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E13" w:rsidRPr="008F5E13" w:rsidRDefault="008F5E13" w:rsidP="008F5E13">
      <w:pPr>
        <w:spacing w:after="0" w:line="360" w:lineRule="auto"/>
        <w:jc w:val="center"/>
        <w:rPr>
          <w:rStyle w:val="f1"/>
          <w:rFonts w:ascii="Times New Roman" w:hAnsi="Times New Roman" w:cs="Times New Roman"/>
          <w:b/>
          <w:sz w:val="28"/>
          <w:szCs w:val="28"/>
        </w:rPr>
      </w:pPr>
      <w:r>
        <w:rPr>
          <w:rStyle w:val="f1"/>
          <w:rFonts w:ascii="Times New Roman" w:hAnsi="Times New Roman" w:cs="Times New Roman"/>
          <w:b/>
          <w:sz w:val="28"/>
          <w:szCs w:val="28"/>
        </w:rPr>
        <w:t>Conectividade da Lousa Digital Interativa e Objeto de Aprendizagem para o Ensino da M</w:t>
      </w:r>
      <w:r w:rsidRPr="008F5E13">
        <w:rPr>
          <w:rStyle w:val="f1"/>
          <w:rFonts w:ascii="Times New Roman" w:hAnsi="Times New Roman" w:cs="Times New Roman"/>
          <w:b/>
          <w:sz w:val="28"/>
          <w:szCs w:val="28"/>
        </w:rPr>
        <w:t>atemática</w:t>
      </w:r>
    </w:p>
    <w:p w:rsidR="00C31ED8" w:rsidRDefault="008F5E13" w:rsidP="00066A27">
      <w:pPr>
        <w:spacing w:after="0" w:line="360" w:lineRule="auto"/>
        <w:jc w:val="center"/>
        <w:rPr>
          <w:rStyle w:val="f1"/>
          <w:rFonts w:ascii="Times New Roman" w:hAnsi="Times New Roman" w:cs="Times New Roman"/>
          <w:b/>
          <w:sz w:val="24"/>
          <w:szCs w:val="24"/>
          <w:lang w:val="en-US"/>
        </w:rPr>
      </w:pPr>
      <w:r w:rsidRPr="008F5E13">
        <w:rPr>
          <w:rStyle w:val="f1"/>
          <w:rFonts w:ascii="Times New Roman" w:hAnsi="Times New Roman" w:cs="Times New Roman"/>
          <w:b/>
          <w:sz w:val="24"/>
          <w:szCs w:val="24"/>
          <w:lang w:val="en-US"/>
        </w:rPr>
        <w:t>Connectivity of the Interactive Digital Slate and Learning Object for Teaching Mathematics</w:t>
      </w:r>
    </w:p>
    <w:p w:rsidR="006001E0" w:rsidRDefault="006001E0" w:rsidP="00C31ED8">
      <w:pPr>
        <w:spacing w:after="0" w:line="240" w:lineRule="auto"/>
        <w:jc w:val="right"/>
        <w:rPr>
          <w:rStyle w:val="f1"/>
          <w:rFonts w:ascii="Times New Roman" w:hAnsi="Times New Roman" w:cs="Times New Roman"/>
          <w:sz w:val="24"/>
          <w:szCs w:val="24"/>
        </w:rPr>
      </w:pPr>
    </w:p>
    <w:p w:rsidR="001F0B8E" w:rsidRPr="00066A27" w:rsidRDefault="001F0B8E" w:rsidP="00C31ED8">
      <w:pPr>
        <w:spacing w:after="0" w:line="240" w:lineRule="auto"/>
        <w:jc w:val="right"/>
        <w:rPr>
          <w:rStyle w:val="f1"/>
          <w:rFonts w:ascii="Times New Roman" w:hAnsi="Times New Roman" w:cs="Times New Roman"/>
          <w:sz w:val="24"/>
          <w:szCs w:val="24"/>
        </w:rPr>
      </w:pPr>
    </w:p>
    <w:p w:rsidR="00C833D7" w:rsidRDefault="00445CA3" w:rsidP="00C833D7">
      <w:pPr>
        <w:spacing w:after="0" w:line="240" w:lineRule="auto"/>
        <w:jc w:val="center"/>
        <w:rPr>
          <w:rStyle w:val="f1"/>
          <w:rFonts w:ascii="Times New Roman" w:hAnsi="Times New Roman" w:cs="Times New Roman"/>
          <w:b/>
          <w:sz w:val="24"/>
          <w:szCs w:val="24"/>
        </w:rPr>
      </w:pPr>
      <w:r w:rsidRPr="00C833D7">
        <w:rPr>
          <w:rStyle w:val="f1"/>
          <w:rFonts w:ascii="Times New Roman" w:hAnsi="Times New Roman" w:cs="Times New Roman"/>
          <w:b/>
          <w:sz w:val="24"/>
          <w:szCs w:val="24"/>
        </w:rPr>
        <w:t>Resumo:</w:t>
      </w:r>
    </w:p>
    <w:p w:rsidR="00154CDA" w:rsidRPr="00E45591" w:rsidRDefault="00445CA3" w:rsidP="00C833D7">
      <w:pPr>
        <w:spacing w:after="0" w:line="240" w:lineRule="auto"/>
        <w:jc w:val="both"/>
        <w:rPr>
          <w:rStyle w:val="f1"/>
          <w:rFonts w:ascii="Times New Roman" w:hAnsi="Times New Roman" w:cs="Times New Roman"/>
          <w:sz w:val="20"/>
          <w:szCs w:val="20"/>
        </w:rPr>
      </w:pPr>
      <w:r w:rsidRPr="00E45591">
        <w:rPr>
          <w:rStyle w:val="f1"/>
          <w:rFonts w:ascii="Times New Roman" w:hAnsi="Times New Roman" w:cs="Times New Roman"/>
          <w:sz w:val="20"/>
          <w:szCs w:val="20"/>
        </w:rPr>
        <w:t>Este artigo tem por objetivo</w:t>
      </w:r>
      <w:r w:rsidR="007A2FAA" w:rsidRPr="00E45591">
        <w:rPr>
          <w:rStyle w:val="f1"/>
          <w:rFonts w:ascii="Times New Roman" w:hAnsi="Times New Roman" w:cs="Times New Roman"/>
          <w:sz w:val="20"/>
          <w:szCs w:val="20"/>
        </w:rPr>
        <w:t xml:space="preserve"> analisar as contribuições do </w:t>
      </w:r>
      <w:r w:rsidRPr="00E45591">
        <w:rPr>
          <w:rStyle w:val="f1"/>
          <w:rFonts w:ascii="Times New Roman" w:hAnsi="Times New Roman" w:cs="Times New Roman"/>
          <w:sz w:val="20"/>
          <w:szCs w:val="20"/>
        </w:rPr>
        <w:t xml:space="preserve">uso da Lousa Digital </w:t>
      </w:r>
      <w:r w:rsidR="007A2FAA" w:rsidRPr="00E45591">
        <w:rPr>
          <w:rStyle w:val="f1"/>
          <w:rFonts w:ascii="Times New Roman" w:hAnsi="Times New Roman" w:cs="Times New Roman"/>
          <w:sz w:val="20"/>
          <w:szCs w:val="20"/>
        </w:rPr>
        <w:t xml:space="preserve">Interativa (LDI) em </w:t>
      </w:r>
      <w:r w:rsidR="006A042D" w:rsidRPr="00E45591">
        <w:rPr>
          <w:rStyle w:val="f1"/>
          <w:rFonts w:ascii="Times New Roman" w:hAnsi="Times New Roman" w:cs="Times New Roman"/>
          <w:sz w:val="20"/>
          <w:szCs w:val="20"/>
        </w:rPr>
        <w:t xml:space="preserve">conexão </w:t>
      </w:r>
      <w:r w:rsidR="007A2FAA" w:rsidRPr="00E45591">
        <w:rPr>
          <w:rStyle w:val="f1"/>
          <w:rFonts w:ascii="Times New Roman" w:hAnsi="Times New Roman" w:cs="Times New Roman"/>
          <w:sz w:val="20"/>
          <w:szCs w:val="20"/>
        </w:rPr>
        <w:t>com</w:t>
      </w:r>
      <w:r w:rsidR="008C57E5" w:rsidRPr="00E45591">
        <w:rPr>
          <w:rStyle w:val="f1"/>
          <w:rFonts w:ascii="Times New Roman" w:hAnsi="Times New Roman" w:cs="Times New Roman"/>
          <w:sz w:val="20"/>
          <w:szCs w:val="20"/>
        </w:rPr>
        <w:t xml:space="preserve"> o </w:t>
      </w:r>
      <w:r w:rsidR="00955663">
        <w:rPr>
          <w:rStyle w:val="f1"/>
          <w:rFonts w:ascii="Times New Roman" w:hAnsi="Times New Roman" w:cs="Times New Roman"/>
          <w:sz w:val="20"/>
          <w:szCs w:val="20"/>
        </w:rPr>
        <w:t>Objeto de A</w:t>
      </w:r>
      <w:r w:rsidR="006A042D" w:rsidRPr="00E45591">
        <w:rPr>
          <w:rStyle w:val="f1"/>
          <w:rFonts w:ascii="Times New Roman" w:hAnsi="Times New Roman" w:cs="Times New Roman"/>
          <w:sz w:val="20"/>
          <w:szCs w:val="20"/>
        </w:rPr>
        <w:t>prendizagem (OA)</w:t>
      </w:r>
      <w:r w:rsidR="006D6627" w:rsidRPr="00E45591">
        <w:rPr>
          <w:rStyle w:val="f1"/>
          <w:rFonts w:ascii="Times New Roman" w:hAnsi="Times New Roman" w:cs="Times New Roman"/>
          <w:sz w:val="20"/>
          <w:szCs w:val="20"/>
        </w:rPr>
        <w:t xml:space="preserve">, </w:t>
      </w:r>
      <w:r w:rsidR="00963E60" w:rsidRPr="00E45591">
        <w:rPr>
          <w:rStyle w:val="f1"/>
          <w:rFonts w:ascii="Times New Roman" w:hAnsi="Times New Roman" w:cs="Times New Roman"/>
          <w:sz w:val="20"/>
          <w:szCs w:val="20"/>
        </w:rPr>
        <w:t xml:space="preserve">no contexto das </w:t>
      </w:r>
      <w:r w:rsidRPr="00E45591">
        <w:rPr>
          <w:rStyle w:val="f1"/>
          <w:rFonts w:ascii="Times New Roman" w:hAnsi="Times New Roman" w:cs="Times New Roman"/>
          <w:sz w:val="20"/>
          <w:szCs w:val="20"/>
        </w:rPr>
        <w:t xml:space="preserve">aulas de matemática, </w:t>
      </w:r>
      <w:r w:rsidR="004F4F36" w:rsidRPr="00E45591">
        <w:rPr>
          <w:rStyle w:val="f1"/>
          <w:rFonts w:ascii="Times New Roman" w:hAnsi="Times New Roman" w:cs="Times New Roman"/>
          <w:sz w:val="20"/>
          <w:szCs w:val="20"/>
        </w:rPr>
        <w:t xml:space="preserve">visando </w:t>
      </w:r>
      <w:proofErr w:type="gramStart"/>
      <w:r w:rsidRPr="00E45591">
        <w:rPr>
          <w:rStyle w:val="f1"/>
          <w:rFonts w:ascii="Times New Roman" w:hAnsi="Times New Roman" w:cs="Times New Roman"/>
          <w:sz w:val="20"/>
          <w:szCs w:val="20"/>
        </w:rPr>
        <w:t>a</w:t>
      </w:r>
      <w:proofErr w:type="gramEnd"/>
      <w:r w:rsidR="006A042D" w:rsidRPr="00E45591">
        <w:rPr>
          <w:rStyle w:val="f1"/>
          <w:rFonts w:ascii="Times New Roman" w:hAnsi="Times New Roman" w:cs="Times New Roman"/>
          <w:sz w:val="20"/>
          <w:szCs w:val="20"/>
        </w:rPr>
        <w:t xml:space="preserve"> integração dessa tecnologia à</w:t>
      </w:r>
      <w:r w:rsidR="00955663">
        <w:rPr>
          <w:rStyle w:val="f1"/>
          <w:rFonts w:ascii="Times New Roman" w:hAnsi="Times New Roman" w:cs="Times New Roman"/>
          <w:sz w:val="20"/>
          <w:szCs w:val="20"/>
        </w:rPr>
        <w:t xml:space="preserve"> prática</w:t>
      </w:r>
      <w:r w:rsidR="006A042D" w:rsidRPr="00E45591">
        <w:rPr>
          <w:rFonts w:ascii="Times New Roman" w:hAnsi="Times New Roman" w:cs="Times New Roman"/>
          <w:sz w:val="20"/>
          <w:szCs w:val="20"/>
        </w:rPr>
        <w:t xml:space="preserve"> pedagógica, com os alunos dos 6º anos do Ensino Fundamental, em uma escola pública de Cuiabá – MT</w:t>
      </w:r>
      <w:r w:rsidR="006F7F57" w:rsidRPr="00E45591">
        <w:rPr>
          <w:rFonts w:ascii="Times New Roman" w:hAnsi="Times New Roman" w:cs="Times New Roman"/>
          <w:sz w:val="20"/>
          <w:szCs w:val="20"/>
        </w:rPr>
        <w:t>.</w:t>
      </w:r>
      <w:r w:rsidR="00FA5C0E" w:rsidRPr="00E45591">
        <w:rPr>
          <w:rFonts w:ascii="Times New Roman" w:hAnsi="Times New Roman" w:cs="Times New Roman"/>
          <w:sz w:val="20"/>
          <w:szCs w:val="20"/>
        </w:rPr>
        <w:t xml:space="preserve"> </w:t>
      </w:r>
      <w:r w:rsidRPr="00E45591">
        <w:rPr>
          <w:rFonts w:ascii="Times New Roman" w:hAnsi="Times New Roman" w:cs="Times New Roman"/>
          <w:sz w:val="20"/>
          <w:szCs w:val="20"/>
        </w:rPr>
        <w:t xml:space="preserve">A </w:t>
      </w:r>
      <w:r w:rsidR="00FA5C0E" w:rsidRPr="00E45591">
        <w:rPr>
          <w:rFonts w:ascii="Times New Roman" w:hAnsi="Times New Roman" w:cs="Times New Roman"/>
          <w:sz w:val="20"/>
          <w:szCs w:val="20"/>
        </w:rPr>
        <w:t xml:space="preserve">metodologia </w:t>
      </w:r>
      <w:r w:rsidRPr="00E45591">
        <w:rPr>
          <w:rFonts w:ascii="Times New Roman" w:hAnsi="Times New Roman" w:cs="Times New Roman"/>
          <w:sz w:val="20"/>
          <w:szCs w:val="20"/>
        </w:rPr>
        <w:t>desenvolveu-se através de abordagem qualitativa, pesquisa ação</w:t>
      </w:r>
      <w:r w:rsidR="006F7F57" w:rsidRPr="00E45591">
        <w:rPr>
          <w:rFonts w:ascii="Times New Roman" w:hAnsi="Times New Roman" w:cs="Times New Roman"/>
          <w:sz w:val="20"/>
          <w:szCs w:val="20"/>
        </w:rPr>
        <w:t xml:space="preserve">, por se tratar de uma ação direta entre os sujeitos participantes da pesquisa, </w:t>
      </w:r>
      <w:r w:rsidRPr="00E45591">
        <w:rPr>
          <w:rFonts w:ascii="Times New Roman" w:hAnsi="Times New Roman" w:cs="Times New Roman"/>
          <w:sz w:val="20"/>
          <w:szCs w:val="20"/>
        </w:rPr>
        <w:t xml:space="preserve">com oficinas interativas usando </w:t>
      </w:r>
      <w:r w:rsidR="00246247">
        <w:rPr>
          <w:rFonts w:ascii="Times New Roman" w:hAnsi="Times New Roman" w:cs="Times New Roman"/>
          <w:sz w:val="20"/>
          <w:szCs w:val="20"/>
        </w:rPr>
        <w:t>como</w:t>
      </w:r>
      <w:r w:rsidRPr="00E45591">
        <w:rPr>
          <w:rStyle w:val="f1"/>
          <w:rFonts w:ascii="Times New Roman" w:hAnsi="Times New Roman" w:cs="Times New Roman"/>
          <w:sz w:val="20"/>
          <w:szCs w:val="20"/>
        </w:rPr>
        <w:t xml:space="preserve"> </w:t>
      </w:r>
      <w:r w:rsidR="00420DD5" w:rsidRPr="00E45591">
        <w:rPr>
          <w:rStyle w:val="f1"/>
          <w:rFonts w:ascii="Times New Roman" w:hAnsi="Times New Roman" w:cs="Times New Roman"/>
          <w:sz w:val="20"/>
          <w:szCs w:val="20"/>
        </w:rPr>
        <w:t>ferramenta a LDI</w:t>
      </w:r>
      <w:r w:rsidR="006F7F57" w:rsidRPr="00E45591">
        <w:rPr>
          <w:rStyle w:val="f1"/>
          <w:rFonts w:ascii="Times New Roman" w:hAnsi="Times New Roman" w:cs="Times New Roman"/>
          <w:sz w:val="20"/>
          <w:szCs w:val="20"/>
        </w:rPr>
        <w:t>, com o</w:t>
      </w:r>
      <w:r w:rsidR="00E67C8A">
        <w:rPr>
          <w:rStyle w:val="f1"/>
          <w:rFonts w:ascii="Times New Roman" w:hAnsi="Times New Roman" w:cs="Times New Roman"/>
          <w:sz w:val="20"/>
          <w:szCs w:val="20"/>
        </w:rPr>
        <w:t xml:space="preserve"> apoio do OA</w:t>
      </w:r>
      <w:r w:rsidR="00704A00" w:rsidRPr="00E45591">
        <w:rPr>
          <w:rStyle w:val="f1"/>
          <w:rFonts w:ascii="Times New Roman" w:hAnsi="Times New Roman" w:cs="Times New Roman"/>
          <w:sz w:val="20"/>
          <w:szCs w:val="20"/>
        </w:rPr>
        <w:t xml:space="preserve"> “Quadrado </w:t>
      </w:r>
      <w:r w:rsidR="00420DD5" w:rsidRPr="00E45591">
        <w:rPr>
          <w:rStyle w:val="f1"/>
          <w:rFonts w:ascii="Times New Roman" w:hAnsi="Times New Roman" w:cs="Times New Roman"/>
          <w:sz w:val="20"/>
          <w:szCs w:val="20"/>
        </w:rPr>
        <w:t>mágico”</w:t>
      </w:r>
      <w:r w:rsidR="00393A82" w:rsidRPr="00E45591">
        <w:rPr>
          <w:rStyle w:val="f1"/>
          <w:rFonts w:ascii="Times New Roman" w:hAnsi="Times New Roman" w:cs="Times New Roman"/>
          <w:sz w:val="20"/>
          <w:szCs w:val="20"/>
        </w:rPr>
        <w:t xml:space="preserve">, voltado para </w:t>
      </w:r>
      <w:r w:rsidR="00482BFD">
        <w:rPr>
          <w:rStyle w:val="f1"/>
          <w:rFonts w:ascii="Times New Roman" w:hAnsi="Times New Roman" w:cs="Times New Roman"/>
          <w:sz w:val="20"/>
          <w:szCs w:val="20"/>
        </w:rPr>
        <w:t>a</w:t>
      </w:r>
      <w:r w:rsidR="00047261">
        <w:rPr>
          <w:rStyle w:val="f1"/>
          <w:rFonts w:ascii="Times New Roman" w:hAnsi="Times New Roman" w:cs="Times New Roman"/>
          <w:sz w:val="20"/>
          <w:szCs w:val="20"/>
        </w:rPr>
        <w:t>s</w:t>
      </w:r>
      <w:r w:rsidR="00482BFD">
        <w:rPr>
          <w:rStyle w:val="f1"/>
          <w:rFonts w:ascii="Times New Roman" w:hAnsi="Times New Roman" w:cs="Times New Roman"/>
          <w:sz w:val="20"/>
          <w:szCs w:val="20"/>
        </w:rPr>
        <w:t xml:space="preserve"> unidade</w:t>
      </w:r>
      <w:r w:rsidR="00047261">
        <w:rPr>
          <w:rStyle w:val="f1"/>
          <w:rFonts w:ascii="Times New Roman" w:hAnsi="Times New Roman" w:cs="Times New Roman"/>
          <w:sz w:val="20"/>
          <w:szCs w:val="20"/>
        </w:rPr>
        <w:t>s</w:t>
      </w:r>
      <w:r w:rsidR="00482BFD">
        <w:rPr>
          <w:rStyle w:val="f1"/>
          <w:rFonts w:ascii="Times New Roman" w:hAnsi="Times New Roman" w:cs="Times New Roman"/>
          <w:sz w:val="20"/>
          <w:szCs w:val="20"/>
        </w:rPr>
        <w:t xml:space="preserve"> temática</w:t>
      </w:r>
      <w:r w:rsidR="00047261">
        <w:rPr>
          <w:rStyle w:val="f1"/>
          <w:rFonts w:ascii="Times New Roman" w:hAnsi="Times New Roman" w:cs="Times New Roman"/>
          <w:sz w:val="20"/>
          <w:szCs w:val="20"/>
        </w:rPr>
        <w:t>s:</w:t>
      </w:r>
      <w:r w:rsidR="00594093">
        <w:rPr>
          <w:rStyle w:val="f1"/>
          <w:rFonts w:ascii="Times New Roman" w:hAnsi="Times New Roman" w:cs="Times New Roman"/>
          <w:sz w:val="20"/>
          <w:szCs w:val="20"/>
        </w:rPr>
        <w:t xml:space="preserve"> Números e</w:t>
      </w:r>
      <w:r w:rsidR="00393A82" w:rsidRPr="00E45591">
        <w:rPr>
          <w:rStyle w:val="f1"/>
          <w:rFonts w:ascii="Times New Roman" w:hAnsi="Times New Roman" w:cs="Times New Roman"/>
          <w:sz w:val="20"/>
          <w:szCs w:val="20"/>
        </w:rPr>
        <w:t xml:space="preserve"> Operações</w:t>
      </w:r>
      <w:r w:rsidR="00482BFD">
        <w:rPr>
          <w:rStyle w:val="f1"/>
          <w:rFonts w:ascii="Times New Roman" w:hAnsi="Times New Roman" w:cs="Times New Roman"/>
          <w:sz w:val="20"/>
          <w:szCs w:val="20"/>
        </w:rPr>
        <w:t xml:space="preserve"> e Figuras Geométricas</w:t>
      </w:r>
      <w:r w:rsidR="00BD6E17">
        <w:rPr>
          <w:rStyle w:val="f1"/>
          <w:rFonts w:ascii="Times New Roman" w:hAnsi="Times New Roman" w:cs="Times New Roman"/>
          <w:sz w:val="20"/>
          <w:szCs w:val="20"/>
        </w:rPr>
        <w:t>. A análise do estudo foi feita</w:t>
      </w:r>
      <w:r w:rsidR="00393A82" w:rsidRPr="00E45591">
        <w:rPr>
          <w:rStyle w:val="f1"/>
          <w:rFonts w:ascii="Times New Roman" w:hAnsi="Times New Roman" w:cs="Times New Roman"/>
          <w:sz w:val="20"/>
          <w:szCs w:val="20"/>
        </w:rPr>
        <w:t xml:space="preserve"> a partir de categorias relacionadas </w:t>
      </w:r>
      <w:r w:rsidR="00704A00" w:rsidRPr="00E45591">
        <w:rPr>
          <w:rStyle w:val="f1"/>
          <w:rFonts w:ascii="Times New Roman" w:hAnsi="Times New Roman" w:cs="Times New Roman"/>
          <w:sz w:val="20"/>
          <w:szCs w:val="20"/>
        </w:rPr>
        <w:t>à</w:t>
      </w:r>
      <w:r w:rsidR="00393A82" w:rsidRPr="00E45591">
        <w:rPr>
          <w:rStyle w:val="f1"/>
          <w:rFonts w:ascii="Times New Roman" w:hAnsi="Times New Roman" w:cs="Times New Roman"/>
          <w:sz w:val="20"/>
          <w:szCs w:val="20"/>
        </w:rPr>
        <w:t xml:space="preserve"> contribuição da LDI na sala de aula, tais como colaboração e diversidade de representações. Assim, concluímos </w:t>
      </w:r>
      <w:r w:rsidR="00154CDA" w:rsidRPr="00E45591">
        <w:rPr>
          <w:rStyle w:val="f1"/>
          <w:rFonts w:ascii="Times New Roman" w:hAnsi="Times New Roman" w:cs="Times New Roman"/>
          <w:sz w:val="20"/>
          <w:szCs w:val="20"/>
        </w:rPr>
        <w:t xml:space="preserve">que o uso da LDI atrelada ao </w:t>
      </w:r>
      <w:r w:rsidR="00704A00" w:rsidRPr="00E45591">
        <w:rPr>
          <w:rStyle w:val="f1"/>
          <w:rFonts w:ascii="Times New Roman" w:hAnsi="Times New Roman" w:cs="Times New Roman"/>
          <w:sz w:val="20"/>
          <w:szCs w:val="20"/>
        </w:rPr>
        <w:t xml:space="preserve">OA, </w:t>
      </w:r>
      <w:r w:rsidR="00F04643" w:rsidRPr="00E45591">
        <w:rPr>
          <w:rStyle w:val="f1"/>
          <w:rFonts w:ascii="Times New Roman" w:hAnsi="Times New Roman" w:cs="Times New Roman"/>
          <w:sz w:val="20"/>
          <w:szCs w:val="20"/>
        </w:rPr>
        <w:t>constitui-se uma combinação</w:t>
      </w:r>
      <w:r w:rsidR="00154CDA" w:rsidRPr="00E45591">
        <w:rPr>
          <w:rStyle w:val="f1"/>
          <w:rFonts w:ascii="Times New Roman" w:hAnsi="Times New Roman" w:cs="Times New Roman"/>
          <w:sz w:val="20"/>
          <w:szCs w:val="20"/>
        </w:rPr>
        <w:t xml:space="preserve"> que pode favorecer o en</w:t>
      </w:r>
      <w:r w:rsidR="00704A00" w:rsidRPr="00E45591">
        <w:rPr>
          <w:rStyle w:val="f1"/>
          <w:rFonts w:ascii="Times New Roman" w:hAnsi="Times New Roman" w:cs="Times New Roman"/>
          <w:sz w:val="20"/>
          <w:szCs w:val="20"/>
        </w:rPr>
        <w:t>s</w:t>
      </w:r>
      <w:r w:rsidR="003D79CB">
        <w:rPr>
          <w:rStyle w:val="f1"/>
          <w:rFonts w:ascii="Times New Roman" w:hAnsi="Times New Roman" w:cs="Times New Roman"/>
          <w:sz w:val="20"/>
          <w:szCs w:val="20"/>
        </w:rPr>
        <w:t>ino aprendizagem da matemática.</w:t>
      </w:r>
    </w:p>
    <w:p w:rsidR="00E67C8A" w:rsidRPr="00B37906" w:rsidRDefault="00154CDA" w:rsidP="00E67C8A">
      <w:pPr>
        <w:pStyle w:val="Pr-formataoHTML"/>
        <w:shd w:val="clear" w:color="auto" w:fill="FFFFFF"/>
        <w:rPr>
          <w:rFonts w:ascii="inherit" w:hAnsi="inherit"/>
          <w:color w:val="212121"/>
        </w:rPr>
      </w:pPr>
      <w:r>
        <w:rPr>
          <w:rFonts w:ascii="Helvetica" w:hAnsi="Helvetica" w:cs="Helvetica"/>
          <w:sz w:val="21"/>
          <w:szCs w:val="21"/>
        </w:rPr>
        <w:br/>
      </w:r>
      <w:r w:rsidRPr="00E45591">
        <w:rPr>
          <w:rFonts w:ascii="Times New Roman" w:hAnsi="Times New Roman" w:cs="Times New Roman"/>
          <w:b/>
          <w:sz w:val="24"/>
          <w:szCs w:val="24"/>
        </w:rPr>
        <w:t>Palavras-chave:</w:t>
      </w:r>
      <w:r w:rsidRPr="00E45591">
        <w:rPr>
          <w:rFonts w:ascii="Times New Roman" w:hAnsi="Times New Roman" w:cs="Times New Roman"/>
          <w:sz w:val="24"/>
          <w:szCs w:val="24"/>
        </w:rPr>
        <w:t xml:space="preserve"> Lousa D</w:t>
      </w:r>
      <w:r w:rsidR="00445CA3" w:rsidRPr="00E45591">
        <w:rPr>
          <w:rFonts w:ascii="Times New Roman" w:hAnsi="Times New Roman" w:cs="Times New Roman"/>
          <w:sz w:val="24"/>
          <w:szCs w:val="24"/>
        </w:rPr>
        <w:t>igital</w:t>
      </w:r>
      <w:r w:rsidRPr="00E45591">
        <w:rPr>
          <w:rFonts w:ascii="Times New Roman" w:hAnsi="Times New Roman" w:cs="Times New Roman"/>
          <w:sz w:val="24"/>
          <w:szCs w:val="24"/>
        </w:rPr>
        <w:t xml:space="preserve"> Interativa. </w:t>
      </w:r>
      <w:r w:rsidR="00F04643" w:rsidRPr="00E45591">
        <w:rPr>
          <w:rFonts w:ascii="Times New Roman" w:hAnsi="Times New Roman" w:cs="Times New Roman"/>
          <w:sz w:val="24"/>
          <w:szCs w:val="24"/>
        </w:rPr>
        <w:t xml:space="preserve">Objeto de Aprendizagem. </w:t>
      </w:r>
      <w:r w:rsidR="00FA5C0E" w:rsidRPr="00E45591">
        <w:rPr>
          <w:rFonts w:ascii="Times New Roman" w:hAnsi="Times New Roman" w:cs="Times New Roman"/>
          <w:sz w:val="24"/>
          <w:szCs w:val="24"/>
        </w:rPr>
        <w:t>Planejamento</w:t>
      </w:r>
      <w:r w:rsidR="00174010" w:rsidRPr="00E45591">
        <w:rPr>
          <w:rFonts w:ascii="Times New Roman" w:hAnsi="Times New Roman" w:cs="Times New Roman"/>
          <w:sz w:val="24"/>
          <w:szCs w:val="24"/>
        </w:rPr>
        <w:t xml:space="preserve"> TD</w:t>
      </w:r>
      <w:r w:rsidR="00FA5C0E" w:rsidRPr="00E45591">
        <w:rPr>
          <w:rFonts w:ascii="Times New Roman" w:hAnsi="Times New Roman" w:cs="Times New Roman"/>
          <w:sz w:val="24"/>
          <w:szCs w:val="24"/>
        </w:rPr>
        <w:t>I</w:t>
      </w:r>
      <w:r w:rsidR="00174010" w:rsidRPr="00E45591">
        <w:rPr>
          <w:rFonts w:ascii="Times New Roman" w:hAnsi="Times New Roman" w:cs="Times New Roman"/>
          <w:sz w:val="24"/>
          <w:szCs w:val="24"/>
        </w:rPr>
        <w:t>C</w:t>
      </w:r>
      <w:r w:rsidR="00FA5C0E" w:rsidRPr="00E45591">
        <w:rPr>
          <w:rFonts w:ascii="Times New Roman" w:hAnsi="Times New Roman" w:cs="Times New Roman"/>
          <w:sz w:val="24"/>
          <w:szCs w:val="24"/>
        </w:rPr>
        <w:t>.</w:t>
      </w:r>
      <w:r w:rsidR="00F04643" w:rsidRPr="00E45591">
        <w:rPr>
          <w:rFonts w:ascii="Times New Roman" w:hAnsi="Times New Roman" w:cs="Times New Roman"/>
          <w:sz w:val="24"/>
          <w:szCs w:val="24"/>
        </w:rPr>
        <w:t xml:space="preserve"> </w:t>
      </w:r>
      <w:r w:rsidR="00445CA3" w:rsidRPr="00CC33E0">
        <w:rPr>
          <w:rFonts w:ascii="Helvetica" w:hAnsi="Helvetica" w:cs="Helvetica"/>
          <w:sz w:val="21"/>
          <w:szCs w:val="21"/>
        </w:rPr>
        <w:br/>
      </w:r>
    </w:p>
    <w:p w:rsidR="00E67C8A" w:rsidRPr="00B37906" w:rsidRDefault="00E67C8A" w:rsidP="00E67C8A">
      <w:pPr>
        <w:pStyle w:val="Pr-formataoHTML"/>
        <w:shd w:val="clear" w:color="auto" w:fill="FFFFFF"/>
        <w:rPr>
          <w:rFonts w:ascii="inherit" w:hAnsi="inherit"/>
          <w:color w:val="212121"/>
        </w:rPr>
      </w:pPr>
    </w:p>
    <w:p w:rsidR="00E67C8A" w:rsidRPr="00E67C8A" w:rsidRDefault="00E67C8A" w:rsidP="00E67C8A">
      <w:pPr>
        <w:pStyle w:val="Pr-formataoHTML"/>
        <w:shd w:val="clear" w:color="auto" w:fill="FFFFFF"/>
        <w:jc w:val="center"/>
        <w:rPr>
          <w:rFonts w:ascii="inherit" w:hAnsi="inherit"/>
          <w:b/>
          <w:color w:val="212121"/>
          <w:lang w:val="en"/>
        </w:rPr>
      </w:pPr>
      <w:r w:rsidRPr="00E67C8A">
        <w:rPr>
          <w:rFonts w:ascii="inherit" w:hAnsi="inherit"/>
          <w:b/>
          <w:color w:val="212121"/>
          <w:lang w:val="en"/>
        </w:rPr>
        <w:t>ABSTRACT</w:t>
      </w:r>
    </w:p>
    <w:p w:rsidR="00E67C8A" w:rsidRPr="00E67C8A" w:rsidRDefault="00E67C8A" w:rsidP="00E67C8A">
      <w:pPr>
        <w:pStyle w:val="Pr-formataoHTML"/>
        <w:shd w:val="clear" w:color="auto" w:fill="FFFFFF"/>
        <w:jc w:val="both"/>
        <w:rPr>
          <w:rFonts w:ascii="inherit" w:hAnsi="inherit"/>
          <w:color w:val="212121"/>
          <w:lang w:val="en-US"/>
        </w:rPr>
      </w:pPr>
      <w:r w:rsidRPr="00E67C8A">
        <w:rPr>
          <w:rFonts w:ascii="inherit" w:hAnsi="inherit"/>
          <w:color w:val="212121"/>
          <w:lang w:val="en"/>
        </w:rPr>
        <w:t xml:space="preserve">This article aims to analyze the contributions of the use of the Interactive Whiteboard (LDI) in connection with the Learning Object (OA), in the context of the mathematics classes, aiming at the integration of this technology into the pedagogical practice, with the 6th grade students of Elementary School, in a public school in </w:t>
      </w:r>
      <w:proofErr w:type="spellStart"/>
      <w:r w:rsidRPr="00E67C8A">
        <w:rPr>
          <w:rFonts w:ascii="inherit" w:hAnsi="inherit"/>
          <w:color w:val="212121"/>
          <w:lang w:val="en"/>
        </w:rPr>
        <w:t>Cuiabá</w:t>
      </w:r>
      <w:proofErr w:type="spellEnd"/>
      <w:r w:rsidRPr="00E67C8A">
        <w:rPr>
          <w:rFonts w:ascii="inherit" w:hAnsi="inherit"/>
          <w:color w:val="212121"/>
          <w:lang w:val="en"/>
        </w:rPr>
        <w:t xml:space="preserve"> - MT. The methodology was developed through a qualitative approach, action research, as it is a direct action among the subjects participating in the research, with interactive workshops using the LDI as a tool, with the support of OA "</w:t>
      </w:r>
      <w:proofErr w:type="spellStart"/>
      <w:r w:rsidRPr="00E67C8A">
        <w:rPr>
          <w:rFonts w:ascii="inherit" w:hAnsi="inherit"/>
          <w:color w:val="212121"/>
          <w:lang w:val="en"/>
        </w:rPr>
        <w:t>Quadrado</w:t>
      </w:r>
      <w:proofErr w:type="spellEnd"/>
      <w:r w:rsidRPr="00E67C8A">
        <w:rPr>
          <w:rFonts w:ascii="inherit" w:hAnsi="inherit"/>
          <w:color w:val="212121"/>
          <w:lang w:val="en"/>
        </w:rPr>
        <w:t xml:space="preserve"> </w:t>
      </w:r>
      <w:proofErr w:type="spellStart"/>
      <w:r w:rsidRPr="00E67C8A">
        <w:rPr>
          <w:rFonts w:ascii="inherit" w:hAnsi="inherit"/>
          <w:color w:val="212121"/>
          <w:lang w:val="en"/>
        </w:rPr>
        <w:t>mágico</w:t>
      </w:r>
      <w:proofErr w:type="spellEnd"/>
      <w:r w:rsidRPr="00E67C8A">
        <w:rPr>
          <w:rFonts w:ascii="inherit" w:hAnsi="inherit"/>
          <w:color w:val="212121"/>
          <w:lang w:val="en"/>
        </w:rPr>
        <w:t>", focused on the units thematic: Numbers, Operations and Geometric Figures. The analysis of the study was made from categories related to the contribution of LDI in the classroom, such as collaboration and diversity of representations. Thus, we conclude that the use of LDI linked to OA constitutes a combination that can favor teaching mathematics learning.</w:t>
      </w:r>
    </w:p>
    <w:p w:rsidR="00E67C8A" w:rsidRDefault="00E67C8A" w:rsidP="00E67C8A">
      <w:pPr>
        <w:tabs>
          <w:tab w:val="left" w:pos="567"/>
          <w:tab w:val="left" w:pos="709"/>
        </w:tabs>
        <w:spacing w:after="0" w:line="360" w:lineRule="auto"/>
        <w:jc w:val="both"/>
        <w:rPr>
          <w:rFonts w:ascii="Helvetica" w:hAnsi="Helvetica" w:cs="Helvetica"/>
          <w:sz w:val="21"/>
          <w:szCs w:val="21"/>
          <w:lang w:val="en-US"/>
        </w:rPr>
      </w:pPr>
    </w:p>
    <w:p w:rsidR="005E2218" w:rsidRPr="00E34716" w:rsidRDefault="00E67C8A" w:rsidP="00E34716">
      <w:pPr>
        <w:pStyle w:val="Pr-formataoHTML"/>
        <w:shd w:val="clear" w:color="auto" w:fill="FFFFFF"/>
        <w:rPr>
          <w:rStyle w:val="f1"/>
          <w:rFonts w:ascii="inherit" w:hAnsi="inherit"/>
          <w:color w:val="212121"/>
        </w:rPr>
        <w:sectPr w:rsidR="005E2218" w:rsidRPr="00E34716" w:rsidSect="00066A27">
          <w:pgSz w:w="11906" w:h="16838"/>
          <w:pgMar w:top="1701" w:right="1418" w:bottom="1418" w:left="1701" w:header="709" w:footer="709" w:gutter="0"/>
          <w:cols w:space="708"/>
          <w:docGrid w:linePitch="360"/>
        </w:sectPr>
      </w:pPr>
      <w:r w:rsidRPr="00E67C8A">
        <w:rPr>
          <w:rFonts w:ascii="Helvetica" w:hAnsi="Helvetica" w:cs="Helvetica"/>
          <w:b/>
          <w:sz w:val="21"/>
          <w:szCs w:val="21"/>
          <w:lang w:val="en-US"/>
        </w:rPr>
        <w:t>Keywords:</w:t>
      </w:r>
      <w:r>
        <w:rPr>
          <w:rFonts w:ascii="Helvetica" w:hAnsi="Helvetica" w:cs="Helvetica"/>
          <w:sz w:val="21"/>
          <w:szCs w:val="21"/>
          <w:lang w:val="en-US"/>
        </w:rPr>
        <w:t xml:space="preserve"> </w:t>
      </w:r>
      <w:r>
        <w:rPr>
          <w:rFonts w:ascii="inherit" w:hAnsi="inherit"/>
          <w:color w:val="212121"/>
          <w:lang w:val="en"/>
        </w:rPr>
        <w:t xml:space="preserve">Interactive Digital Slate. </w:t>
      </w:r>
      <w:proofErr w:type="gramStart"/>
      <w:r>
        <w:rPr>
          <w:rFonts w:ascii="inherit" w:hAnsi="inherit"/>
          <w:color w:val="212121"/>
          <w:lang w:val="en"/>
        </w:rPr>
        <w:t>Learning Object.</w:t>
      </w:r>
      <w:proofErr w:type="gramEnd"/>
      <w:r>
        <w:rPr>
          <w:rFonts w:ascii="inherit" w:hAnsi="inherit"/>
          <w:color w:val="212121"/>
          <w:lang w:val="en"/>
        </w:rPr>
        <w:t xml:space="preserve"> </w:t>
      </w:r>
      <w:r w:rsidR="00E34716">
        <w:rPr>
          <w:rFonts w:ascii="inherit" w:hAnsi="inherit"/>
          <w:color w:val="212121"/>
        </w:rPr>
        <w:t>TDIC Planning.</w:t>
      </w:r>
    </w:p>
    <w:p w:rsidR="00D071FA" w:rsidRPr="0093760A" w:rsidRDefault="00D071FA" w:rsidP="00D071FA">
      <w:pPr>
        <w:tabs>
          <w:tab w:val="left" w:pos="567"/>
          <w:tab w:val="left" w:pos="709"/>
        </w:tabs>
        <w:spacing w:after="0" w:line="360" w:lineRule="auto"/>
        <w:jc w:val="both"/>
        <w:rPr>
          <w:rStyle w:val="f1"/>
          <w:rFonts w:ascii="Times New Roman" w:hAnsi="Times New Roman" w:cs="Times New Roman"/>
          <w:b/>
          <w:sz w:val="24"/>
          <w:szCs w:val="24"/>
        </w:rPr>
      </w:pPr>
      <w:r w:rsidRPr="0093760A">
        <w:rPr>
          <w:rStyle w:val="f1"/>
          <w:rFonts w:ascii="Times New Roman" w:hAnsi="Times New Roman" w:cs="Times New Roman"/>
          <w:b/>
          <w:sz w:val="24"/>
          <w:szCs w:val="24"/>
        </w:rPr>
        <w:lastRenderedPageBreak/>
        <w:t>INTRODUÇÃO</w:t>
      </w:r>
    </w:p>
    <w:p w:rsidR="00D071FA" w:rsidRPr="0093760A" w:rsidRDefault="00D071FA" w:rsidP="00D071FA">
      <w:pPr>
        <w:tabs>
          <w:tab w:val="left" w:pos="567"/>
          <w:tab w:val="left" w:pos="709"/>
        </w:tabs>
        <w:spacing w:after="0" w:line="360" w:lineRule="auto"/>
        <w:jc w:val="both"/>
        <w:rPr>
          <w:rFonts w:ascii="Times New Roman" w:hAnsi="Times New Roman" w:cs="Times New Roman"/>
          <w:sz w:val="24"/>
          <w:szCs w:val="24"/>
        </w:rPr>
      </w:pPr>
      <w:r w:rsidRPr="0093760A">
        <w:rPr>
          <w:rStyle w:val="f1"/>
          <w:rFonts w:ascii="Times New Roman" w:hAnsi="Times New Roman" w:cs="Times New Roman"/>
          <w:b/>
          <w:sz w:val="24"/>
          <w:szCs w:val="24"/>
        </w:rPr>
        <w:tab/>
      </w:r>
      <w:r w:rsidRPr="0093760A">
        <w:rPr>
          <w:rStyle w:val="f1"/>
          <w:rFonts w:ascii="Times New Roman" w:hAnsi="Times New Roman" w:cs="Times New Roman"/>
          <w:b/>
          <w:sz w:val="24"/>
          <w:szCs w:val="24"/>
        </w:rPr>
        <w:tab/>
      </w:r>
      <w:r w:rsidRPr="0093760A">
        <w:rPr>
          <w:rStyle w:val="f1"/>
          <w:rFonts w:ascii="Times New Roman" w:hAnsi="Times New Roman" w:cs="Times New Roman"/>
          <w:sz w:val="24"/>
          <w:szCs w:val="24"/>
        </w:rPr>
        <w:t>O uso das tecnologias</w:t>
      </w:r>
      <w:r w:rsidRPr="0093760A">
        <w:rPr>
          <w:rFonts w:ascii="Times New Roman" w:hAnsi="Times New Roman" w:cs="Times New Roman"/>
          <w:sz w:val="24"/>
          <w:szCs w:val="24"/>
        </w:rPr>
        <w:t xml:space="preserve"> tem propiciado uma verdadeira revolução na sociedade, não excluindo deste contexto </w:t>
      </w:r>
      <w:r w:rsidRPr="0093760A">
        <w:rPr>
          <w:rStyle w:val="f1"/>
          <w:rFonts w:ascii="Times New Roman" w:hAnsi="Times New Roman" w:cs="Times New Roman"/>
          <w:sz w:val="24"/>
          <w:szCs w:val="24"/>
        </w:rPr>
        <w:t>o processo de ensino e</w:t>
      </w:r>
      <w:r w:rsidRPr="0093760A">
        <w:rPr>
          <w:rFonts w:ascii="Times New Roman" w:hAnsi="Times New Roman" w:cs="Times New Roman"/>
          <w:sz w:val="24"/>
          <w:szCs w:val="24"/>
        </w:rPr>
        <w:t xml:space="preserve"> aprendizagem. Entretanto, observa-se ainda, no âmbito educacional</w:t>
      </w:r>
      <w:r>
        <w:rPr>
          <w:rFonts w:ascii="Times New Roman" w:hAnsi="Times New Roman" w:cs="Times New Roman"/>
          <w:sz w:val="24"/>
          <w:szCs w:val="24"/>
        </w:rPr>
        <w:t>,</w:t>
      </w:r>
      <w:r w:rsidRPr="0093760A">
        <w:rPr>
          <w:rFonts w:ascii="Times New Roman" w:hAnsi="Times New Roman" w:cs="Times New Roman"/>
          <w:sz w:val="24"/>
          <w:szCs w:val="24"/>
        </w:rPr>
        <w:t xml:space="preserve"> uma grande distância entre os discursos que veiculam as possíveis contribuições </w:t>
      </w:r>
      <w:r w:rsidRPr="0093760A">
        <w:rPr>
          <w:rStyle w:val="f1"/>
          <w:rFonts w:ascii="Times New Roman" w:hAnsi="Times New Roman" w:cs="Times New Roman"/>
          <w:sz w:val="24"/>
          <w:szCs w:val="24"/>
        </w:rPr>
        <w:t xml:space="preserve">que as Tecnologias Digitais de Informação e Comunicação TDIC </w:t>
      </w:r>
      <w:r>
        <w:rPr>
          <w:rFonts w:ascii="Times New Roman" w:hAnsi="Times New Roman" w:cs="Times New Roman"/>
          <w:sz w:val="24"/>
          <w:szCs w:val="24"/>
        </w:rPr>
        <w:t>podem trazer</w:t>
      </w:r>
      <w:r w:rsidRPr="0093760A">
        <w:rPr>
          <w:rFonts w:ascii="Times New Roman" w:hAnsi="Times New Roman" w:cs="Times New Roman"/>
          <w:sz w:val="24"/>
          <w:szCs w:val="24"/>
        </w:rPr>
        <w:t xml:space="preserve"> e as propostas reais de trabalho efetivadas </w:t>
      </w:r>
      <w:r w:rsidRPr="0093760A">
        <w:rPr>
          <w:rStyle w:val="f1"/>
          <w:rFonts w:ascii="Times New Roman" w:hAnsi="Times New Roman" w:cs="Times New Roman"/>
          <w:sz w:val="24"/>
          <w:szCs w:val="24"/>
        </w:rPr>
        <w:t>em sala de aula</w:t>
      </w:r>
      <w:r w:rsidRPr="0093760A">
        <w:rPr>
          <w:rFonts w:ascii="Times New Roman" w:hAnsi="Times New Roman" w:cs="Times New Roman"/>
          <w:sz w:val="24"/>
          <w:szCs w:val="24"/>
        </w:rPr>
        <w:t>, pois percebemos que o quadro</w:t>
      </w:r>
      <w:r>
        <w:rPr>
          <w:rFonts w:ascii="Times New Roman" w:hAnsi="Times New Roman" w:cs="Times New Roman"/>
          <w:sz w:val="24"/>
          <w:szCs w:val="24"/>
        </w:rPr>
        <w:t xml:space="preserve"> e giz</w:t>
      </w:r>
      <w:r w:rsidRPr="0093760A">
        <w:rPr>
          <w:rFonts w:ascii="Times New Roman" w:hAnsi="Times New Roman" w:cs="Times New Roman"/>
          <w:sz w:val="24"/>
          <w:szCs w:val="24"/>
        </w:rPr>
        <w:t>, os livros e a velha lista de exercícios, ainda são os principais recursos utilizados por muitos professores de matemática. Enquanto nesse mesmo momento em que o professor desenvolve sua aula, os alun</w:t>
      </w:r>
      <w:r>
        <w:rPr>
          <w:rFonts w:ascii="Times New Roman" w:hAnsi="Times New Roman" w:cs="Times New Roman"/>
          <w:sz w:val="24"/>
          <w:szCs w:val="24"/>
        </w:rPr>
        <w:t>os enviam mensagens ou acessam a</w:t>
      </w:r>
      <w:r w:rsidRPr="0093760A">
        <w:rPr>
          <w:rFonts w:ascii="Times New Roman" w:hAnsi="Times New Roman" w:cs="Times New Roman"/>
          <w:sz w:val="24"/>
          <w:szCs w:val="24"/>
        </w:rPr>
        <w:t xml:space="preserve"> internet, com aparelhos celulares cada vez mais avançados. </w:t>
      </w:r>
    </w:p>
    <w:p w:rsidR="00D071FA" w:rsidRPr="0093760A" w:rsidRDefault="00D071FA" w:rsidP="00D071FA">
      <w:pPr>
        <w:tabs>
          <w:tab w:val="left" w:pos="567"/>
          <w:tab w:val="left" w:pos="709"/>
        </w:tabs>
        <w:spacing w:after="0" w:line="360" w:lineRule="auto"/>
        <w:jc w:val="both"/>
        <w:rPr>
          <w:rFonts w:ascii="Times New Roman" w:hAnsi="Times New Roman" w:cs="Times New Roman"/>
          <w:sz w:val="24"/>
          <w:szCs w:val="24"/>
        </w:rPr>
      </w:pPr>
      <w:r w:rsidRPr="0093760A">
        <w:rPr>
          <w:rFonts w:ascii="Times New Roman" w:hAnsi="Times New Roman" w:cs="Times New Roman"/>
          <w:sz w:val="24"/>
          <w:szCs w:val="24"/>
        </w:rPr>
        <w:tab/>
        <w:t>Antes de iniciar a discussão principal do trabalho, é preciso ressaltar o que levou a educação matemática a uma “nova dinâmica” de ensino. Antigamente</w:t>
      </w:r>
      <w:r>
        <w:rPr>
          <w:rFonts w:ascii="Times New Roman" w:hAnsi="Times New Roman" w:cs="Times New Roman"/>
          <w:sz w:val="24"/>
          <w:szCs w:val="24"/>
        </w:rPr>
        <w:t>,</w:t>
      </w:r>
      <w:r w:rsidRPr="0093760A">
        <w:rPr>
          <w:rFonts w:ascii="Times New Roman" w:hAnsi="Times New Roman" w:cs="Times New Roman"/>
          <w:sz w:val="24"/>
          <w:szCs w:val="24"/>
        </w:rPr>
        <w:t xml:space="preserve"> até por volta do ano 1950, o ensino da matemática era muito rígido, estruturado em uma prática pedagógica </w:t>
      </w:r>
      <w:r>
        <w:rPr>
          <w:rFonts w:ascii="Times New Roman" w:hAnsi="Times New Roman" w:cs="Times New Roman"/>
          <w:sz w:val="24"/>
          <w:szCs w:val="24"/>
        </w:rPr>
        <w:t>no qual</w:t>
      </w:r>
      <w:r w:rsidRPr="0093760A">
        <w:rPr>
          <w:rFonts w:ascii="Times New Roman" w:hAnsi="Times New Roman" w:cs="Times New Roman"/>
          <w:sz w:val="24"/>
          <w:szCs w:val="24"/>
        </w:rPr>
        <w:t xml:space="preserve"> o conhecimento era apenas centrado no professor e a aprendizagem focada na memorização de regras, fatos e procedimentos. Com as ideias de alguns educadores como </w:t>
      </w:r>
      <w:proofErr w:type="spellStart"/>
      <w:r w:rsidRPr="0093760A">
        <w:rPr>
          <w:rFonts w:ascii="Times New Roman" w:hAnsi="Times New Roman" w:cs="Times New Roman"/>
          <w:sz w:val="24"/>
          <w:szCs w:val="24"/>
        </w:rPr>
        <w:t>Choquet</w:t>
      </w:r>
      <w:proofErr w:type="spellEnd"/>
      <w:r w:rsidRPr="0093760A">
        <w:rPr>
          <w:rFonts w:ascii="Times New Roman" w:hAnsi="Times New Roman" w:cs="Times New Roman"/>
          <w:sz w:val="24"/>
          <w:szCs w:val="24"/>
        </w:rPr>
        <w:t xml:space="preserve"> </w:t>
      </w:r>
      <w:proofErr w:type="spellStart"/>
      <w:r w:rsidRPr="0093760A">
        <w:rPr>
          <w:rFonts w:ascii="Times New Roman" w:hAnsi="Times New Roman" w:cs="Times New Roman"/>
          <w:sz w:val="24"/>
          <w:szCs w:val="24"/>
        </w:rPr>
        <w:t>Cuisenaire</w:t>
      </w:r>
      <w:proofErr w:type="spellEnd"/>
      <w:r w:rsidRPr="0093760A">
        <w:rPr>
          <w:rFonts w:ascii="Times New Roman" w:hAnsi="Times New Roman" w:cs="Times New Roman"/>
          <w:sz w:val="24"/>
          <w:szCs w:val="24"/>
        </w:rPr>
        <w:t xml:space="preserve">, </w:t>
      </w:r>
      <w:proofErr w:type="spellStart"/>
      <w:r w:rsidRPr="0093760A">
        <w:rPr>
          <w:rFonts w:ascii="Times New Roman" w:hAnsi="Times New Roman" w:cs="Times New Roman"/>
          <w:sz w:val="24"/>
          <w:szCs w:val="24"/>
        </w:rPr>
        <w:t>Gatteno</w:t>
      </w:r>
      <w:proofErr w:type="spellEnd"/>
      <w:r w:rsidRPr="0093760A">
        <w:rPr>
          <w:rFonts w:ascii="Times New Roman" w:hAnsi="Times New Roman" w:cs="Times New Roman"/>
          <w:sz w:val="24"/>
          <w:szCs w:val="24"/>
        </w:rPr>
        <w:t xml:space="preserve"> e Piaget, dentre outros, o ensino da matemática foi se remodelando e as práticas pedagógicas passam a ser centradas no aluno, tendo o professor como um mediador do processo. E um dos maiores desafios encontrados hoje na nossa realidade escolar é a desmotivação dos nossos educandos nas aulas de matemática, muitos sem nenhuma interatividade com o conteúdo. Nesse sentido, há necessidades de mudanças serem feitas e uma delas é transformar nossa prática pedagógica para que os alunos sintam-se mais motivados. </w:t>
      </w:r>
    </w:p>
    <w:p w:rsidR="00D071FA" w:rsidRPr="0093760A" w:rsidRDefault="00D071FA" w:rsidP="00D071FA">
      <w:pPr>
        <w:tabs>
          <w:tab w:val="left" w:pos="567"/>
          <w:tab w:val="left" w:pos="709"/>
        </w:tabs>
        <w:spacing w:after="0" w:line="360" w:lineRule="auto"/>
        <w:jc w:val="both"/>
        <w:rPr>
          <w:rFonts w:ascii="Times New Roman" w:hAnsi="Times New Roman" w:cs="Times New Roman"/>
          <w:sz w:val="24"/>
          <w:szCs w:val="24"/>
        </w:rPr>
      </w:pPr>
      <w:r w:rsidRPr="0093760A">
        <w:rPr>
          <w:rFonts w:ascii="Times New Roman" w:hAnsi="Times New Roman" w:cs="Times New Roman"/>
          <w:sz w:val="24"/>
          <w:szCs w:val="24"/>
        </w:rPr>
        <w:tab/>
        <w:t xml:space="preserve">Cada vez mais, os esforços de pesquisadores e educadores estão centrados em experimentar novas tecnologias e avaliar os resultados para a aprendizagem matemática, </w:t>
      </w:r>
      <w:r w:rsidRPr="0093760A">
        <w:rPr>
          <w:rStyle w:val="f1"/>
          <w:rFonts w:ascii="Times New Roman" w:hAnsi="Times New Roman" w:cs="Times New Roman"/>
          <w:sz w:val="24"/>
          <w:szCs w:val="24"/>
        </w:rPr>
        <w:t>e uma das questões discutidas</w:t>
      </w:r>
      <w:r>
        <w:rPr>
          <w:rStyle w:val="f1"/>
          <w:rFonts w:ascii="Times New Roman" w:hAnsi="Times New Roman" w:cs="Times New Roman"/>
          <w:sz w:val="24"/>
          <w:szCs w:val="24"/>
        </w:rPr>
        <w:t xml:space="preserve"> é a que</w:t>
      </w:r>
      <w:r w:rsidRPr="0093760A">
        <w:rPr>
          <w:rStyle w:val="f1"/>
          <w:rFonts w:ascii="Times New Roman" w:hAnsi="Times New Roman" w:cs="Times New Roman"/>
          <w:sz w:val="24"/>
          <w:szCs w:val="24"/>
        </w:rPr>
        <w:t xml:space="preserve"> </w:t>
      </w:r>
      <w:r>
        <w:rPr>
          <w:rStyle w:val="f1"/>
          <w:rFonts w:ascii="Times New Roman" w:hAnsi="Times New Roman" w:cs="Times New Roman"/>
          <w:sz w:val="24"/>
          <w:szCs w:val="24"/>
        </w:rPr>
        <w:t>se refere</w:t>
      </w:r>
      <w:r>
        <w:rPr>
          <w:rFonts w:ascii="Times New Roman" w:hAnsi="Times New Roman" w:cs="Times New Roman"/>
          <w:sz w:val="24"/>
          <w:szCs w:val="24"/>
        </w:rPr>
        <w:t xml:space="preserve"> à</w:t>
      </w:r>
      <w:r w:rsidRPr="0093760A">
        <w:rPr>
          <w:rStyle w:val="f1"/>
          <w:rFonts w:ascii="Times New Roman" w:hAnsi="Times New Roman" w:cs="Times New Roman"/>
          <w:sz w:val="24"/>
          <w:szCs w:val="24"/>
        </w:rPr>
        <w:t xml:space="preserve"> Lousa Digital Interativa LDI, essa ferramenta associada ao Objeto de Aprendizagem OA, </w:t>
      </w:r>
      <w:r w:rsidRPr="0093760A">
        <w:rPr>
          <w:rFonts w:ascii="Times New Roman" w:hAnsi="Times New Roman" w:cs="Times New Roman"/>
          <w:sz w:val="24"/>
          <w:szCs w:val="24"/>
        </w:rPr>
        <w:t>pode ser utilizada pelo professor como um facilitador no processo ensino aprendizagem de matemática?</w:t>
      </w:r>
    </w:p>
    <w:p w:rsidR="00D071FA" w:rsidRPr="0093760A" w:rsidRDefault="00D071FA" w:rsidP="00D071F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Diante dessa problemática, propomos analisar como </w:t>
      </w:r>
      <w:r w:rsidRPr="0093760A">
        <w:rPr>
          <w:rStyle w:val="f1"/>
          <w:rFonts w:ascii="Times New Roman" w:hAnsi="Times New Roman" w:cs="Times New Roman"/>
          <w:sz w:val="24"/>
          <w:szCs w:val="24"/>
        </w:rPr>
        <w:t>o uso da LDI em associação com o OA</w:t>
      </w:r>
      <w:r w:rsidRPr="0093760A">
        <w:rPr>
          <w:rFonts w:ascii="Times New Roman" w:hAnsi="Times New Roman" w:cs="Times New Roman"/>
          <w:sz w:val="24"/>
          <w:szCs w:val="24"/>
        </w:rPr>
        <w:t xml:space="preserve"> pode ser aliado ao ensino da matemática </w:t>
      </w:r>
      <w:r w:rsidRPr="0093760A">
        <w:rPr>
          <w:rStyle w:val="f1"/>
          <w:rFonts w:ascii="Times New Roman" w:hAnsi="Times New Roman" w:cs="Times New Roman"/>
          <w:sz w:val="24"/>
          <w:szCs w:val="24"/>
        </w:rPr>
        <w:t>para a construção</w:t>
      </w:r>
      <w:r w:rsidRPr="0093760A">
        <w:rPr>
          <w:rFonts w:ascii="Times New Roman" w:hAnsi="Times New Roman" w:cs="Times New Roman"/>
          <w:sz w:val="24"/>
          <w:szCs w:val="24"/>
        </w:rPr>
        <w:t xml:space="preserve"> da efetiva aprendizagem, e como os professores podem explorar tais tecnologias e reconhecer o papel destas como ferramentas que viabilizem práticas pedagógicas inovadoras e conectadas com o atual contexto. </w:t>
      </w:r>
    </w:p>
    <w:p w:rsidR="00D071FA" w:rsidRPr="0093760A" w:rsidRDefault="00D071FA" w:rsidP="00D071F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 uso da TDIC</w:t>
      </w:r>
      <w:r w:rsidRPr="0093760A">
        <w:rPr>
          <w:rFonts w:ascii="Times New Roman" w:hAnsi="Times New Roman" w:cs="Times New Roman"/>
          <w:sz w:val="24"/>
          <w:szCs w:val="24"/>
        </w:rPr>
        <w:t xml:space="preserve"> tem sido discutido, objetivando uma busca de melhoria no processo de aquisição e construção de conhecimento. Nesse sentido, o novo referencial educacional, Base Nacional Comum Curricular, BNCC (2017)</w:t>
      </w:r>
      <w:proofErr w:type="gramStart"/>
      <w:r w:rsidRPr="0093760A">
        <w:rPr>
          <w:rFonts w:ascii="Times New Roman" w:hAnsi="Times New Roman" w:cs="Times New Roman"/>
          <w:sz w:val="24"/>
          <w:szCs w:val="24"/>
        </w:rPr>
        <w:t xml:space="preserve">  </w:t>
      </w:r>
      <w:proofErr w:type="gramEnd"/>
      <w:r w:rsidRPr="0093760A">
        <w:rPr>
          <w:rFonts w:ascii="Times New Roman" w:hAnsi="Times New Roman" w:cs="Times New Roman"/>
          <w:sz w:val="24"/>
          <w:szCs w:val="24"/>
        </w:rPr>
        <w:t xml:space="preserve">propõe a inserção da TDIC nas atividades educacionais em todas as áreas de conhecimento, inclusive na matemática, buscando inovar </w:t>
      </w:r>
      <w:r>
        <w:rPr>
          <w:rFonts w:ascii="Times New Roman" w:hAnsi="Times New Roman" w:cs="Times New Roman"/>
          <w:sz w:val="24"/>
          <w:szCs w:val="24"/>
        </w:rPr>
        <w:t xml:space="preserve">a </w:t>
      </w:r>
      <w:r w:rsidRPr="0093760A">
        <w:rPr>
          <w:rFonts w:ascii="Times New Roman" w:hAnsi="Times New Roman" w:cs="Times New Roman"/>
          <w:sz w:val="24"/>
          <w:szCs w:val="24"/>
        </w:rPr>
        <w:t>metodologia de ensino e usar esses recursos como potenciadores do processo ensino aprendizagem. A proposta da Base é trabalhar com uma intervenção social que contextualize o uso da tecnologia ao currículo aplicado, desenvolvendo essa que é uma das competências gerais citadas pelo documento, BNCC (2017, p.265) “Utilizar processos e ferramentas matemáticas, inclusive tecnologias digitais disponíveis, para modelar e resolver problemas cotidianos, sociais, de outras áreas do conhecimento, validando estratégias e resultados”. Assim, essa pode ser uma tentativa de alinhar às áreas de conhecimento a era digital proporcionando uma maior interação entre ambas.  Almeida e Valente (2011), corroboram essa ideia ao afirmarem que a criação de ambientes de aprendizagem interativos por meio das TDIC, impulsionam novas formas de ensinar, aprender e interagir com o conhecimento.</w:t>
      </w:r>
    </w:p>
    <w:p w:rsidR="00D071FA" w:rsidRPr="0093760A" w:rsidRDefault="00D071FA" w:rsidP="00D071F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Para tecermos uma análise, faremos </w:t>
      </w:r>
      <w:r>
        <w:rPr>
          <w:rFonts w:ascii="Times New Roman" w:hAnsi="Times New Roman" w:cs="Times New Roman"/>
          <w:sz w:val="24"/>
          <w:szCs w:val="24"/>
        </w:rPr>
        <w:t>uma contextualização do lócus da</w:t>
      </w:r>
      <w:r w:rsidRPr="0093760A">
        <w:rPr>
          <w:rFonts w:ascii="Times New Roman" w:hAnsi="Times New Roman" w:cs="Times New Roman"/>
          <w:sz w:val="24"/>
          <w:szCs w:val="24"/>
        </w:rPr>
        <w:t xml:space="preserve"> pesquisa. O município de Cuiabá-MT, localizado no Centro- Oeste</w:t>
      </w:r>
      <w:proofErr w:type="gramStart"/>
      <w:r w:rsidRPr="0093760A">
        <w:rPr>
          <w:rFonts w:ascii="Times New Roman" w:hAnsi="Times New Roman" w:cs="Times New Roman"/>
          <w:sz w:val="24"/>
          <w:szCs w:val="24"/>
        </w:rPr>
        <w:t>, é</w:t>
      </w:r>
      <w:proofErr w:type="gramEnd"/>
      <w:r w:rsidRPr="0093760A">
        <w:rPr>
          <w:rFonts w:ascii="Times New Roman" w:hAnsi="Times New Roman" w:cs="Times New Roman"/>
          <w:sz w:val="24"/>
          <w:szCs w:val="24"/>
        </w:rPr>
        <w:t xml:space="preserve"> uma evidência desse enredo. Em 2015, a Secretaria Municipal de Educação de Cuiabá, adquiriu em torno de 200 lousas digitais para serem distribuídas nas unidades de ensino. Todas as 149 unidades de ensino (creche, escolas e centros municipai</w:t>
      </w:r>
      <w:r>
        <w:rPr>
          <w:rFonts w:ascii="Times New Roman" w:hAnsi="Times New Roman" w:cs="Times New Roman"/>
          <w:sz w:val="24"/>
          <w:szCs w:val="24"/>
        </w:rPr>
        <w:t>s de educação) foram contemplada</w:t>
      </w:r>
      <w:r w:rsidRPr="0093760A">
        <w:rPr>
          <w:rFonts w:ascii="Times New Roman" w:hAnsi="Times New Roman" w:cs="Times New Roman"/>
          <w:sz w:val="24"/>
          <w:szCs w:val="24"/>
        </w:rPr>
        <w:t xml:space="preserve">s com o equipamento. Com a expectativa de auxiliar o trabalho dos professores, proporcionando uma aula mais atrativa e dinâmica. Mas, o que observamos é que muitas escolas ainda mantém esse equipamento trancado em armários, ou sendo usado apenas como substituição do quadro e giz, como mero projetor multimídia. </w:t>
      </w:r>
    </w:p>
    <w:p w:rsidR="00D071FA" w:rsidRPr="0093760A" w:rsidRDefault="00D071FA" w:rsidP="00D071FA">
      <w:pPr>
        <w:spacing w:after="0" w:line="360" w:lineRule="auto"/>
        <w:jc w:val="both"/>
        <w:rPr>
          <w:rFonts w:ascii="Times New Roman" w:hAnsi="Times New Roman" w:cs="Times New Roman"/>
          <w:sz w:val="24"/>
          <w:szCs w:val="24"/>
        </w:rPr>
      </w:pPr>
      <w:r w:rsidRPr="0093760A">
        <w:rPr>
          <w:rFonts w:ascii="Times New Roman" w:hAnsi="Times New Roman" w:cs="Times New Roman"/>
          <w:sz w:val="24"/>
          <w:szCs w:val="24"/>
        </w:rPr>
        <w:tab/>
        <w:t xml:space="preserve">Nesse contexto, propomos </w:t>
      </w:r>
      <w:r>
        <w:rPr>
          <w:rFonts w:ascii="Times New Roman" w:hAnsi="Times New Roman" w:cs="Times New Roman"/>
          <w:sz w:val="24"/>
          <w:szCs w:val="24"/>
        </w:rPr>
        <w:t xml:space="preserve">a </w:t>
      </w:r>
      <w:r w:rsidRPr="0093760A">
        <w:rPr>
          <w:rFonts w:ascii="Times New Roman" w:hAnsi="Times New Roman" w:cs="Times New Roman"/>
          <w:sz w:val="24"/>
          <w:szCs w:val="24"/>
        </w:rPr>
        <w:t xml:space="preserve">análise de uma experiência pedagógica com a utilização da LDI em associação com o OA em uma turma do </w:t>
      </w:r>
      <w:r>
        <w:rPr>
          <w:rFonts w:ascii="Times New Roman" w:hAnsi="Times New Roman" w:cs="Times New Roman"/>
          <w:sz w:val="24"/>
          <w:szCs w:val="24"/>
        </w:rPr>
        <w:t>6º ano do Ensino Fundamental, na</w:t>
      </w:r>
      <w:r w:rsidRPr="0093760A">
        <w:rPr>
          <w:rFonts w:ascii="Times New Roman" w:hAnsi="Times New Roman" w:cs="Times New Roman"/>
          <w:sz w:val="24"/>
          <w:szCs w:val="24"/>
        </w:rPr>
        <w:t xml:space="preserve"> qual puderam explorar, manusear, construir seus conhecimentos e representar sua compreensão acerca do conteúdo</w:t>
      </w:r>
      <w:proofErr w:type="gramStart"/>
      <w:r w:rsidRPr="0093760A">
        <w:rPr>
          <w:rFonts w:ascii="Times New Roman" w:hAnsi="Times New Roman" w:cs="Times New Roman"/>
          <w:sz w:val="24"/>
          <w:szCs w:val="24"/>
        </w:rPr>
        <w:t xml:space="preserve">  </w:t>
      </w:r>
      <w:proofErr w:type="gramEnd"/>
      <w:r w:rsidRPr="0093760A">
        <w:rPr>
          <w:rFonts w:ascii="Times New Roman" w:hAnsi="Times New Roman" w:cs="Times New Roman"/>
          <w:sz w:val="24"/>
          <w:szCs w:val="24"/>
        </w:rPr>
        <w:t xml:space="preserve">“Quadrado Mágico”. Nessa experiência, foram trabalhadas habilidades de leitura e interpretação, além das específicas do campo matemático, raciocínio lógico, figuras geométricas, números e operações. </w:t>
      </w:r>
    </w:p>
    <w:p w:rsidR="00E0555F" w:rsidRDefault="00E0555F" w:rsidP="0093760A">
      <w:pPr>
        <w:shd w:val="clear" w:color="auto" w:fill="FFFFFF" w:themeFill="background1"/>
        <w:spacing w:after="0" w:line="360" w:lineRule="auto"/>
        <w:jc w:val="both"/>
        <w:rPr>
          <w:rFonts w:ascii="Times New Roman" w:hAnsi="Times New Roman" w:cs="Times New Roman"/>
          <w:sz w:val="24"/>
          <w:szCs w:val="24"/>
        </w:rPr>
      </w:pPr>
      <w:r w:rsidRPr="0093760A">
        <w:rPr>
          <w:rFonts w:ascii="Times New Roman" w:hAnsi="Times New Roman" w:cs="Times New Roman"/>
          <w:sz w:val="24"/>
          <w:szCs w:val="24"/>
        </w:rPr>
        <w:tab/>
      </w:r>
    </w:p>
    <w:p w:rsidR="00436719" w:rsidRDefault="00436719" w:rsidP="0093760A">
      <w:pPr>
        <w:shd w:val="clear" w:color="auto" w:fill="FFFFFF" w:themeFill="background1"/>
        <w:spacing w:after="0" w:line="360" w:lineRule="auto"/>
        <w:jc w:val="both"/>
        <w:rPr>
          <w:rFonts w:ascii="Times New Roman" w:hAnsi="Times New Roman" w:cs="Times New Roman"/>
          <w:sz w:val="24"/>
          <w:szCs w:val="24"/>
        </w:rPr>
      </w:pPr>
    </w:p>
    <w:p w:rsidR="00436719" w:rsidRPr="0093760A" w:rsidRDefault="00436719" w:rsidP="0093760A">
      <w:pPr>
        <w:shd w:val="clear" w:color="auto" w:fill="FFFFFF" w:themeFill="background1"/>
        <w:spacing w:after="0" w:line="360" w:lineRule="auto"/>
        <w:jc w:val="both"/>
        <w:rPr>
          <w:rFonts w:ascii="Times New Roman" w:hAnsi="Times New Roman" w:cs="Times New Roman"/>
          <w:sz w:val="24"/>
          <w:szCs w:val="24"/>
        </w:rPr>
      </w:pPr>
    </w:p>
    <w:p w:rsidR="00E0555F" w:rsidRPr="0093760A" w:rsidRDefault="00E0555F" w:rsidP="0093760A">
      <w:pPr>
        <w:jc w:val="both"/>
        <w:rPr>
          <w:rFonts w:ascii="Times New Roman" w:hAnsi="Times New Roman" w:cs="Times New Roman"/>
          <w:b/>
          <w:sz w:val="24"/>
          <w:szCs w:val="24"/>
        </w:rPr>
      </w:pPr>
      <w:r w:rsidRPr="0093760A">
        <w:rPr>
          <w:rFonts w:ascii="Times New Roman" w:hAnsi="Times New Roman" w:cs="Times New Roman"/>
          <w:b/>
          <w:sz w:val="24"/>
          <w:szCs w:val="24"/>
        </w:rPr>
        <w:lastRenderedPageBreak/>
        <w:t>Conectividade da LDI e OA para o ensino da matemática</w:t>
      </w:r>
      <w:r w:rsidR="005C652B" w:rsidRPr="0093760A">
        <w:rPr>
          <w:rFonts w:ascii="Times New Roman" w:hAnsi="Times New Roman" w:cs="Times New Roman"/>
          <w:b/>
          <w:sz w:val="24"/>
          <w:szCs w:val="24"/>
        </w:rPr>
        <w:t xml:space="preserve">: </w:t>
      </w:r>
      <w:r w:rsidR="008C70B2" w:rsidRPr="0093760A">
        <w:rPr>
          <w:rFonts w:ascii="Times New Roman" w:hAnsi="Times New Roman" w:cs="Times New Roman"/>
          <w:b/>
          <w:sz w:val="24"/>
          <w:szCs w:val="24"/>
        </w:rPr>
        <w:t>apontamentos teóricos</w:t>
      </w:r>
    </w:p>
    <w:p w:rsidR="00E0555F" w:rsidRPr="0093760A" w:rsidRDefault="00E0555F" w:rsidP="0093760A">
      <w:pPr>
        <w:spacing w:after="0" w:line="360" w:lineRule="auto"/>
        <w:ind w:firstLine="709"/>
        <w:jc w:val="both"/>
        <w:rPr>
          <w:rFonts w:ascii="Times New Roman" w:hAnsi="Times New Roman" w:cs="Times New Roman"/>
          <w:sz w:val="24"/>
          <w:szCs w:val="24"/>
        </w:rPr>
      </w:pPr>
      <w:r w:rsidRPr="0093760A">
        <w:rPr>
          <w:rFonts w:ascii="Times New Roman" w:hAnsi="Times New Roman" w:cs="Times New Roman"/>
          <w:sz w:val="24"/>
          <w:szCs w:val="24"/>
        </w:rPr>
        <w:t>Dentre o uso das TDIC,</w:t>
      </w:r>
      <w:r w:rsidR="00BE410D" w:rsidRPr="0093760A">
        <w:rPr>
          <w:rFonts w:ascii="Times New Roman" w:hAnsi="Times New Roman" w:cs="Times New Roman"/>
          <w:sz w:val="24"/>
          <w:szCs w:val="24"/>
        </w:rPr>
        <w:t xml:space="preserve"> a Lousa Digital Interativa LDI</w:t>
      </w:r>
      <w:r w:rsidRPr="0093760A">
        <w:rPr>
          <w:rFonts w:ascii="Times New Roman" w:hAnsi="Times New Roman" w:cs="Times New Roman"/>
          <w:sz w:val="24"/>
          <w:szCs w:val="24"/>
        </w:rPr>
        <w:t xml:space="preserve"> tem ganhado destaque na escola devido a sua potencialidade.  </w:t>
      </w:r>
    </w:p>
    <w:p w:rsidR="00E0555F" w:rsidRPr="0093760A" w:rsidRDefault="00BE410D" w:rsidP="0093760A">
      <w:pPr>
        <w:spacing w:after="0" w:line="360" w:lineRule="auto"/>
        <w:ind w:firstLine="709"/>
        <w:jc w:val="both"/>
        <w:rPr>
          <w:rFonts w:ascii="Times New Roman" w:hAnsi="Times New Roman" w:cs="Times New Roman"/>
          <w:sz w:val="24"/>
          <w:szCs w:val="24"/>
        </w:rPr>
      </w:pPr>
      <w:proofErr w:type="spellStart"/>
      <w:r w:rsidRPr="0093760A">
        <w:rPr>
          <w:rFonts w:ascii="Times New Roman" w:hAnsi="Times New Roman" w:cs="Times New Roman"/>
          <w:sz w:val="24"/>
          <w:szCs w:val="24"/>
        </w:rPr>
        <w:t>Kalinke</w:t>
      </w:r>
      <w:proofErr w:type="spellEnd"/>
      <w:r w:rsidRPr="0093760A">
        <w:rPr>
          <w:rFonts w:ascii="Times New Roman" w:hAnsi="Times New Roman" w:cs="Times New Roman"/>
          <w:sz w:val="24"/>
          <w:szCs w:val="24"/>
        </w:rPr>
        <w:t xml:space="preserve"> (2015, p. 166)</w:t>
      </w:r>
      <w:r w:rsidR="001725FB" w:rsidRPr="0093760A">
        <w:rPr>
          <w:rFonts w:ascii="Times New Roman" w:hAnsi="Times New Roman" w:cs="Times New Roman"/>
          <w:sz w:val="24"/>
          <w:szCs w:val="24"/>
        </w:rPr>
        <w:t xml:space="preserve"> expõe </w:t>
      </w:r>
      <w:r w:rsidR="004E63C0">
        <w:rPr>
          <w:rFonts w:ascii="Times New Roman" w:hAnsi="Times New Roman" w:cs="Times New Roman"/>
          <w:sz w:val="24"/>
          <w:szCs w:val="24"/>
        </w:rPr>
        <w:t xml:space="preserve">a LDI </w:t>
      </w:r>
      <w:r w:rsidRPr="0093760A">
        <w:rPr>
          <w:rFonts w:ascii="Times New Roman" w:hAnsi="Times New Roman" w:cs="Times New Roman"/>
          <w:sz w:val="24"/>
          <w:szCs w:val="24"/>
        </w:rPr>
        <w:t xml:space="preserve">é </w:t>
      </w:r>
      <w:r w:rsidR="00E0555F" w:rsidRPr="0093760A">
        <w:rPr>
          <w:rFonts w:ascii="Times New Roman" w:hAnsi="Times New Roman" w:cs="Times New Roman"/>
          <w:sz w:val="24"/>
          <w:szCs w:val="24"/>
        </w:rPr>
        <w:t>como um “</w:t>
      </w:r>
      <w:r w:rsidR="00E0555F" w:rsidRPr="0093760A">
        <w:rPr>
          <w:rFonts w:ascii="Times New Roman" w:hAnsi="Times New Roman" w:cs="Times New Roman"/>
          <w:i/>
          <w:sz w:val="24"/>
          <w:szCs w:val="24"/>
        </w:rPr>
        <w:t>computador interativo</w:t>
      </w:r>
      <w:r w:rsidR="006D11A5" w:rsidRPr="0093760A">
        <w:rPr>
          <w:rFonts w:ascii="Times New Roman" w:hAnsi="Times New Roman" w:cs="Times New Roman"/>
          <w:sz w:val="24"/>
          <w:szCs w:val="24"/>
        </w:rPr>
        <w:t>”</w:t>
      </w:r>
      <w:r w:rsidR="00E0555F" w:rsidRPr="0093760A">
        <w:rPr>
          <w:rFonts w:ascii="Times New Roman" w:hAnsi="Times New Roman" w:cs="Times New Roman"/>
          <w:sz w:val="24"/>
          <w:szCs w:val="24"/>
        </w:rPr>
        <w:t>, que reúne projetor, microfone, digital versátil e disco (DVD), lousa e acesso à internet. Acopladas ao computador interativo estão integradas as lousas eletrônicas,</w:t>
      </w:r>
      <w:r w:rsidR="006D11A5" w:rsidRPr="0093760A">
        <w:rPr>
          <w:rFonts w:ascii="Times New Roman" w:hAnsi="Times New Roman" w:cs="Times New Roman"/>
          <w:sz w:val="24"/>
          <w:szCs w:val="24"/>
        </w:rPr>
        <w:t xml:space="preserve"> compostas de caneta e receptor</w:t>
      </w:r>
      <w:r w:rsidR="00E0555F" w:rsidRPr="0093760A">
        <w:rPr>
          <w:rFonts w:ascii="Times New Roman" w:hAnsi="Times New Roman" w:cs="Times New Roman"/>
          <w:sz w:val="24"/>
          <w:szCs w:val="24"/>
        </w:rPr>
        <w:t xml:space="preserve">. </w:t>
      </w:r>
    </w:p>
    <w:p w:rsidR="00E0555F" w:rsidRPr="0093760A" w:rsidRDefault="00E0555F" w:rsidP="0093760A">
      <w:pPr>
        <w:spacing w:after="0" w:line="360" w:lineRule="auto"/>
        <w:ind w:firstLine="709"/>
        <w:jc w:val="both"/>
        <w:rPr>
          <w:rStyle w:val="f1"/>
          <w:rFonts w:ascii="Times New Roman" w:hAnsi="Times New Roman" w:cs="Times New Roman"/>
          <w:sz w:val="24"/>
          <w:szCs w:val="24"/>
        </w:rPr>
      </w:pPr>
      <w:r w:rsidRPr="0093760A">
        <w:rPr>
          <w:rFonts w:ascii="Times New Roman" w:hAnsi="Times New Roman" w:cs="Times New Roman"/>
          <w:sz w:val="24"/>
          <w:szCs w:val="24"/>
        </w:rPr>
        <w:t xml:space="preserve">Esse instrumento possibilita que o professor trabalhe o conteúdo disponível em uma parede ou quadro rígido, que funcione como uma tela, sem a necessidade de manuseio do teclado ou do computador. Ela é uma máquina que acompanha vários suportes. É como uma tela grande de um computador, sensível ao toque, de canetas especiais e até mesmo o dedo, em que são projetadas imagens enviadas por um projetor multimídia, conectado a um computador. </w:t>
      </w:r>
      <w:r w:rsidRPr="0093760A">
        <w:rPr>
          <w:rStyle w:val="f1"/>
          <w:rFonts w:ascii="Times New Roman" w:hAnsi="Times New Roman" w:cs="Times New Roman"/>
          <w:sz w:val="24"/>
          <w:szCs w:val="24"/>
        </w:rPr>
        <w:tab/>
      </w:r>
    </w:p>
    <w:p w:rsidR="00E0555F" w:rsidRPr="0093760A" w:rsidRDefault="00E0555F" w:rsidP="0093760A">
      <w:pPr>
        <w:spacing w:after="0" w:line="360" w:lineRule="auto"/>
        <w:ind w:firstLine="708"/>
        <w:jc w:val="both"/>
        <w:rPr>
          <w:rStyle w:val="f1"/>
          <w:rFonts w:ascii="Times New Roman" w:hAnsi="Times New Roman" w:cs="Times New Roman"/>
          <w:sz w:val="24"/>
          <w:szCs w:val="24"/>
        </w:rPr>
      </w:pPr>
      <w:r w:rsidRPr="0093760A">
        <w:rPr>
          <w:rStyle w:val="f1"/>
          <w:rFonts w:ascii="Times New Roman" w:hAnsi="Times New Roman" w:cs="Times New Roman"/>
          <w:sz w:val="24"/>
          <w:szCs w:val="24"/>
        </w:rPr>
        <w:t>Nakashima &amp; Amaral (2006</w:t>
      </w:r>
      <w:r w:rsidR="00BE410D" w:rsidRPr="0093760A">
        <w:rPr>
          <w:rStyle w:val="f1"/>
          <w:rFonts w:ascii="Times New Roman" w:hAnsi="Times New Roman" w:cs="Times New Roman"/>
          <w:sz w:val="24"/>
          <w:szCs w:val="24"/>
        </w:rPr>
        <w:t>)</w:t>
      </w:r>
      <w:r w:rsidRPr="0093760A">
        <w:rPr>
          <w:rStyle w:val="f1"/>
          <w:rFonts w:ascii="Times New Roman" w:hAnsi="Times New Roman" w:cs="Times New Roman"/>
          <w:sz w:val="24"/>
          <w:szCs w:val="24"/>
        </w:rPr>
        <w:t xml:space="preserve"> ponderam que a lousa digital não é somente uma lousa, um computador e um projetor, mas um conjunto de três ferramentas que, unidas ao potencial da internet, ampliam as possibilidades didáticas e metodológicas.</w:t>
      </w:r>
      <w:r w:rsidR="00BE410D" w:rsidRPr="0093760A">
        <w:rPr>
          <w:rStyle w:val="f1"/>
          <w:rFonts w:ascii="Times New Roman" w:hAnsi="Times New Roman" w:cs="Times New Roman"/>
          <w:sz w:val="24"/>
          <w:szCs w:val="24"/>
        </w:rPr>
        <w:t xml:space="preserve"> </w:t>
      </w:r>
      <w:r w:rsidR="00A612EF" w:rsidRPr="0093760A">
        <w:rPr>
          <w:rStyle w:val="f1"/>
          <w:rFonts w:ascii="Times New Roman" w:hAnsi="Times New Roman" w:cs="Times New Roman"/>
          <w:sz w:val="24"/>
          <w:szCs w:val="24"/>
        </w:rPr>
        <w:t xml:space="preserve">Pois, </w:t>
      </w:r>
      <w:r w:rsidR="00EB6011" w:rsidRPr="0093760A">
        <w:rPr>
          <w:rStyle w:val="f1"/>
          <w:rFonts w:ascii="Times New Roman" w:hAnsi="Times New Roman" w:cs="Times New Roman"/>
          <w:sz w:val="24"/>
          <w:szCs w:val="24"/>
        </w:rPr>
        <w:t xml:space="preserve">os softwares </w:t>
      </w:r>
      <w:r w:rsidR="00873774" w:rsidRPr="0093760A">
        <w:rPr>
          <w:rStyle w:val="f1"/>
          <w:rFonts w:ascii="Times New Roman" w:hAnsi="Times New Roman" w:cs="Times New Roman"/>
          <w:sz w:val="24"/>
          <w:szCs w:val="24"/>
        </w:rPr>
        <w:t>dessas três ferramentas disponíveis na LDI, em conectividade com a internet</w:t>
      </w:r>
      <w:r w:rsidR="00DD027E">
        <w:rPr>
          <w:rStyle w:val="f1"/>
          <w:rFonts w:ascii="Times New Roman" w:hAnsi="Times New Roman" w:cs="Times New Roman"/>
          <w:sz w:val="24"/>
          <w:szCs w:val="24"/>
        </w:rPr>
        <w:t>,</w:t>
      </w:r>
      <w:r w:rsidR="00873774" w:rsidRPr="0093760A">
        <w:rPr>
          <w:rStyle w:val="f1"/>
          <w:rFonts w:ascii="Times New Roman" w:hAnsi="Times New Roman" w:cs="Times New Roman"/>
          <w:sz w:val="24"/>
          <w:szCs w:val="24"/>
        </w:rPr>
        <w:t xml:space="preserve"> amplia</w:t>
      </w:r>
      <w:r w:rsidR="00DD027E">
        <w:rPr>
          <w:rStyle w:val="f1"/>
          <w:rFonts w:ascii="Times New Roman" w:hAnsi="Times New Roman" w:cs="Times New Roman"/>
          <w:sz w:val="24"/>
          <w:szCs w:val="24"/>
        </w:rPr>
        <w:t>m</w:t>
      </w:r>
      <w:r w:rsidR="00873774" w:rsidRPr="0093760A">
        <w:rPr>
          <w:rStyle w:val="f1"/>
          <w:rFonts w:ascii="Times New Roman" w:hAnsi="Times New Roman" w:cs="Times New Roman"/>
          <w:sz w:val="24"/>
          <w:szCs w:val="24"/>
        </w:rPr>
        <w:t xml:space="preserve"> uma gama de recursos</w:t>
      </w:r>
      <w:r w:rsidR="00A612EF" w:rsidRPr="0093760A">
        <w:rPr>
          <w:rStyle w:val="f1"/>
          <w:rFonts w:ascii="Times New Roman" w:hAnsi="Times New Roman" w:cs="Times New Roman"/>
          <w:sz w:val="24"/>
          <w:szCs w:val="24"/>
        </w:rPr>
        <w:t>, tais como</w:t>
      </w:r>
      <w:r w:rsidR="00DD027E">
        <w:rPr>
          <w:rStyle w:val="f1"/>
          <w:rFonts w:ascii="Times New Roman" w:hAnsi="Times New Roman" w:cs="Times New Roman"/>
          <w:sz w:val="24"/>
          <w:szCs w:val="24"/>
        </w:rPr>
        <w:t>:</w:t>
      </w:r>
      <w:r w:rsidR="00A612EF" w:rsidRPr="0093760A">
        <w:rPr>
          <w:rStyle w:val="f1"/>
          <w:rFonts w:ascii="Times New Roman" w:hAnsi="Times New Roman" w:cs="Times New Roman"/>
          <w:sz w:val="24"/>
          <w:szCs w:val="24"/>
        </w:rPr>
        <w:t xml:space="preserve"> estímulos visuais e sonoros, imagens fixas e em movimento, editor de textos, sons, músicas, gráficos, simulações</w:t>
      </w:r>
      <w:r w:rsidR="00873774" w:rsidRPr="0093760A">
        <w:rPr>
          <w:rStyle w:val="f1"/>
          <w:rFonts w:ascii="Times New Roman" w:hAnsi="Times New Roman" w:cs="Times New Roman"/>
          <w:sz w:val="24"/>
          <w:szCs w:val="24"/>
        </w:rPr>
        <w:t xml:space="preserve">, dimensões entre outros que poderá facilitar para que os alunos compreendam o conteúdo. </w:t>
      </w:r>
    </w:p>
    <w:p w:rsidR="00E0555F" w:rsidRPr="0093760A" w:rsidRDefault="00E0555F" w:rsidP="0093760A">
      <w:pPr>
        <w:spacing w:after="0" w:line="360" w:lineRule="auto"/>
        <w:ind w:firstLine="708"/>
        <w:jc w:val="both"/>
        <w:rPr>
          <w:rStyle w:val="f1"/>
          <w:rFonts w:ascii="Times New Roman" w:hAnsi="Times New Roman" w:cs="Times New Roman"/>
          <w:sz w:val="24"/>
          <w:szCs w:val="24"/>
        </w:rPr>
      </w:pPr>
      <w:r w:rsidRPr="0093760A">
        <w:rPr>
          <w:rStyle w:val="f1"/>
          <w:rFonts w:ascii="Times New Roman" w:hAnsi="Times New Roman" w:cs="Times New Roman"/>
          <w:sz w:val="24"/>
          <w:szCs w:val="24"/>
        </w:rPr>
        <w:t xml:space="preserve">Com esse dispositivo, os professores podem </w:t>
      </w:r>
      <w:r w:rsidR="000C0910" w:rsidRPr="0093760A">
        <w:rPr>
          <w:rStyle w:val="f1"/>
          <w:rFonts w:ascii="Times New Roman" w:hAnsi="Times New Roman" w:cs="Times New Roman"/>
          <w:sz w:val="24"/>
          <w:szCs w:val="24"/>
        </w:rPr>
        <w:t xml:space="preserve">também </w:t>
      </w:r>
      <w:r w:rsidRPr="0093760A">
        <w:rPr>
          <w:rStyle w:val="f1"/>
          <w:rFonts w:ascii="Times New Roman" w:hAnsi="Times New Roman" w:cs="Times New Roman"/>
          <w:sz w:val="24"/>
          <w:szCs w:val="24"/>
        </w:rPr>
        <w:t xml:space="preserve">preparar apresentações em programas comuns de computador, como PowerPoint, complementar suas aulas com links </w:t>
      </w:r>
      <w:r w:rsidR="00BB158E">
        <w:rPr>
          <w:rStyle w:val="f1"/>
          <w:rFonts w:ascii="Times New Roman" w:hAnsi="Times New Roman" w:cs="Times New Roman"/>
          <w:sz w:val="24"/>
          <w:szCs w:val="24"/>
        </w:rPr>
        <w:t>de sites,</w:t>
      </w:r>
      <w:r w:rsidRPr="0093760A">
        <w:rPr>
          <w:rStyle w:val="f1"/>
          <w:rFonts w:ascii="Times New Roman" w:hAnsi="Times New Roman" w:cs="Times New Roman"/>
          <w:sz w:val="24"/>
          <w:szCs w:val="24"/>
        </w:rPr>
        <w:t xml:space="preserve"> criar e utilizar jogos e atividades interativa</w:t>
      </w:r>
      <w:r w:rsidR="000C0910" w:rsidRPr="0093760A">
        <w:rPr>
          <w:rStyle w:val="f1"/>
          <w:rFonts w:ascii="Times New Roman" w:hAnsi="Times New Roman" w:cs="Times New Roman"/>
          <w:sz w:val="24"/>
          <w:szCs w:val="24"/>
        </w:rPr>
        <w:t>s</w:t>
      </w:r>
      <w:r w:rsidRPr="0093760A">
        <w:rPr>
          <w:rStyle w:val="f1"/>
          <w:rFonts w:ascii="Times New Roman" w:hAnsi="Times New Roman" w:cs="Times New Roman"/>
          <w:sz w:val="24"/>
          <w:szCs w:val="24"/>
        </w:rPr>
        <w:t xml:space="preserve">, além de produzir materiais </w:t>
      </w:r>
      <w:r w:rsidR="00E74A55" w:rsidRPr="0093760A">
        <w:rPr>
          <w:rStyle w:val="f1"/>
          <w:rFonts w:ascii="Times New Roman" w:hAnsi="Times New Roman" w:cs="Times New Roman"/>
          <w:sz w:val="24"/>
          <w:szCs w:val="24"/>
        </w:rPr>
        <w:t xml:space="preserve">pedagógicos </w:t>
      </w:r>
      <w:r w:rsidRPr="0093760A">
        <w:rPr>
          <w:rStyle w:val="f1"/>
          <w:rFonts w:ascii="Times New Roman" w:hAnsi="Times New Roman" w:cs="Times New Roman"/>
          <w:sz w:val="24"/>
          <w:szCs w:val="24"/>
        </w:rPr>
        <w:t>riquíssimos, considerados como OA, a serem utilizados com esse dispositivo. Como apresenta Aguiar (2014, p. 13), os</w:t>
      </w:r>
      <w:r w:rsidR="000C0910" w:rsidRPr="0093760A">
        <w:rPr>
          <w:rStyle w:val="f1"/>
          <w:rFonts w:ascii="Times New Roman" w:hAnsi="Times New Roman" w:cs="Times New Roman"/>
          <w:sz w:val="24"/>
          <w:szCs w:val="24"/>
        </w:rPr>
        <w:t xml:space="preserve"> OA</w:t>
      </w:r>
      <w:r w:rsidRPr="0093760A">
        <w:rPr>
          <w:rStyle w:val="f1"/>
          <w:rFonts w:ascii="Times New Roman" w:hAnsi="Times New Roman" w:cs="Times New Roman"/>
          <w:sz w:val="24"/>
          <w:szCs w:val="24"/>
        </w:rPr>
        <w:t xml:space="preserve"> podem ser criados em qualquer mídia ou formato, podendo ser simples como uma animação ou uma apresentação de slides, ou complexos como uma simulação. Normalmente, eles são criados em módulos que podem ser reusados em diferentes contextos. </w:t>
      </w:r>
    </w:p>
    <w:p w:rsidR="00B75BA5" w:rsidRPr="0093760A" w:rsidRDefault="00BD6F01" w:rsidP="0093760A">
      <w:pPr>
        <w:spacing w:after="0" w:line="360" w:lineRule="auto"/>
        <w:ind w:firstLine="708"/>
        <w:jc w:val="both"/>
        <w:rPr>
          <w:rStyle w:val="f1"/>
          <w:rFonts w:ascii="Times New Roman" w:hAnsi="Times New Roman" w:cs="Times New Roman"/>
          <w:sz w:val="24"/>
          <w:szCs w:val="24"/>
        </w:rPr>
      </w:pPr>
      <w:r w:rsidRPr="0093760A">
        <w:rPr>
          <w:rStyle w:val="f1"/>
          <w:rFonts w:ascii="Times New Roman" w:hAnsi="Times New Roman" w:cs="Times New Roman"/>
          <w:sz w:val="24"/>
          <w:szCs w:val="24"/>
        </w:rPr>
        <w:t>Ainda, p</w:t>
      </w:r>
      <w:r w:rsidR="00273623" w:rsidRPr="0093760A">
        <w:rPr>
          <w:rStyle w:val="f1"/>
          <w:rFonts w:ascii="Times New Roman" w:hAnsi="Times New Roman" w:cs="Times New Roman"/>
          <w:sz w:val="24"/>
          <w:szCs w:val="24"/>
        </w:rPr>
        <w:t xml:space="preserve">ara Aguiar </w:t>
      </w:r>
      <w:r w:rsidR="001C319F" w:rsidRPr="0093760A">
        <w:rPr>
          <w:rStyle w:val="f1"/>
          <w:rFonts w:ascii="Times New Roman" w:hAnsi="Times New Roman" w:cs="Times New Roman"/>
          <w:sz w:val="24"/>
          <w:szCs w:val="24"/>
        </w:rPr>
        <w:t>(2014, p. 14</w:t>
      </w:r>
      <w:r w:rsidR="00E96B90" w:rsidRPr="0093760A">
        <w:rPr>
          <w:rStyle w:val="f1"/>
          <w:rFonts w:ascii="Times New Roman" w:hAnsi="Times New Roman" w:cs="Times New Roman"/>
          <w:sz w:val="24"/>
          <w:szCs w:val="24"/>
        </w:rPr>
        <w:t>-15</w:t>
      </w:r>
      <w:r w:rsidR="00273623" w:rsidRPr="0093760A">
        <w:rPr>
          <w:rStyle w:val="f1"/>
          <w:rFonts w:ascii="Times New Roman" w:hAnsi="Times New Roman" w:cs="Times New Roman"/>
          <w:sz w:val="24"/>
          <w:szCs w:val="24"/>
        </w:rPr>
        <w:t>)</w:t>
      </w:r>
      <w:r w:rsidR="001C319F" w:rsidRPr="0093760A">
        <w:rPr>
          <w:rStyle w:val="f1"/>
          <w:rFonts w:ascii="Times New Roman" w:hAnsi="Times New Roman" w:cs="Times New Roman"/>
          <w:sz w:val="24"/>
          <w:szCs w:val="24"/>
        </w:rPr>
        <w:t xml:space="preserve"> o conceito de O</w:t>
      </w:r>
      <w:r w:rsidR="005D15DD" w:rsidRPr="0093760A">
        <w:rPr>
          <w:rStyle w:val="f1"/>
          <w:rFonts w:ascii="Times New Roman" w:hAnsi="Times New Roman" w:cs="Times New Roman"/>
          <w:sz w:val="24"/>
          <w:szCs w:val="24"/>
        </w:rPr>
        <w:t>A</w:t>
      </w:r>
      <w:r w:rsidR="001C319F" w:rsidRPr="0093760A">
        <w:rPr>
          <w:rStyle w:val="f1"/>
          <w:rFonts w:ascii="Times New Roman" w:hAnsi="Times New Roman" w:cs="Times New Roman"/>
          <w:sz w:val="24"/>
          <w:szCs w:val="24"/>
        </w:rPr>
        <w:t xml:space="preserve"> não é fácil nem consensual de poder definir, pois</w:t>
      </w:r>
      <w:r w:rsidR="00904F02">
        <w:rPr>
          <w:rStyle w:val="f1"/>
          <w:rFonts w:ascii="Times New Roman" w:hAnsi="Times New Roman" w:cs="Times New Roman"/>
          <w:sz w:val="24"/>
          <w:szCs w:val="24"/>
        </w:rPr>
        <w:t>,</w:t>
      </w:r>
      <w:r w:rsidR="001C319F" w:rsidRPr="0093760A">
        <w:rPr>
          <w:rStyle w:val="f1"/>
          <w:rFonts w:ascii="Times New Roman" w:hAnsi="Times New Roman" w:cs="Times New Roman"/>
          <w:sz w:val="24"/>
          <w:szCs w:val="24"/>
        </w:rPr>
        <w:t xml:space="preserve"> </w:t>
      </w:r>
      <w:r w:rsidR="00B75BA5" w:rsidRPr="0093760A">
        <w:rPr>
          <w:rStyle w:val="f1"/>
          <w:rFonts w:ascii="Times New Roman" w:hAnsi="Times New Roman" w:cs="Times New Roman"/>
          <w:sz w:val="24"/>
          <w:szCs w:val="24"/>
        </w:rPr>
        <w:t>segundo alguns autores relacionado e</w:t>
      </w:r>
      <w:r w:rsidR="005D15DD" w:rsidRPr="0093760A">
        <w:rPr>
          <w:rStyle w:val="f1"/>
          <w:rFonts w:ascii="Times New Roman" w:hAnsi="Times New Roman" w:cs="Times New Roman"/>
          <w:sz w:val="24"/>
          <w:szCs w:val="24"/>
        </w:rPr>
        <w:t>m seu estudo</w:t>
      </w:r>
      <w:r w:rsidR="00984588" w:rsidRPr="0093760A">
        <w:rPr>
          <w:rStyle w:val="f1"/>
          <w:rFonts w:ascii="Times New Roman" w:hAnsi="Times New Roman" w:cs="Times New Roman"/>
          <w:sz w:val="24"/>
          <w:szCs w:val="24"/>
        </w:rPr>
        <w:t>,</w:t>
      </w:r>
      <w:r w:rsidR="005D15DD" w:rsidRPr="0093760A">
        <w:rPr>
          <w:rStyle w:val="f1"/>
          <w:rFonts w:ascii="Times New Roman" w:hAnsi="Times New Roman" w:cs="Times New Roman"/>
          <w:sz w:val="24"/>
          <w:szCs w:val="24"/>
        </w:rPr>
        <w:t xml:space="preserve"> apontam o OA como entidades que podem ser </w:t>
      </w:r>
      <w:r w:rsidR="00B75BA5" w:rsidRPr="0093760A">
        <w:rPr>
          <w:rStyle w:val="f1"/>
          <w:rFonts w:ascii="Times New Roman" w:hAnsi="Times New Roman" w:cs="Times New Roman"/>
          <w:sz w:val="24"/>
          <w:szCs w:val="24"/>
        </w:rPr>
        <w:t xml:space="preserve"> </w:t>
      </w:r>
      <w:r w:rsidR="005D15DD" w:rsidRPr="0093760A">
        <w:rPr>
          <w:rStyle w:val="f1"/>
          <w:rFonts w:ascii="Times New Roman" w:hAnsi="Times New Roman" w:cs="Times New Roman"/>
          <w:sz w:val="24"/>
          <w:szCs w:val="24"/>
        </w:rPr>
        <w:t>“</w:t>
      </w:r>
      <w:r w:rsidR="001C319F" w:rsidRPr="0093760A">
        <w:rPr>
          <w:rStyle w:val="f1"/>
          <w:rFonts w:ascii="Times New Roman" w:hAnsi="Times New Roman" w:cs="Times New Roman"/>
          <w:sz w:val="24"/>
          <w:szCs w:val="24"/>
        </w:rPr>
        <w:t>digital</w:t>
      </w:r>
      <w:r w:rsidR="005D15DD" w:rsidRPr="0093760A">
        <w:rPr>
          <w:rStyle w:val="f1"/>
          <w:rFonts w:ascii="Times New Roman" w:hAnsi="Times New Roman" w:cs="Times New Roman"/>
          <w:sz w:val="24"/>
          <w:szCs w:val="24"/>
        </w:rPr>
        <w:t xml:space="preserve"> ou não”, podendo ser construído, confeccionado, </w:t>
      </w:r>
      <w:r w:rsidR="001C319F" w:rsidRPr="0093760A">
        <w:rPr>
          <w:rStyle w:val="f1"/>
          <w:rFonts w:ascii="Times New Roman" w:hAnsi="Times New Roman" w:cs="Times New Roman"/>
          <w:sz w:val="24"/>
          <w:szCs w:val="24"/>
        </w:rPr>
        <w:t>reusado</w:t>
      </w:r>
      <w:r w:rsidR="005D15DD" w:rsidRPr="0093760A">
        <w:rPr>
          <w:rStyle w:val="f1"/>
          <w:rFonts w:ascii="Times New Roman" w:hAnsi="Times New Roman" w:cs="Times New Roman"/>
          <w:sz w:val="24"/>
          <w:szCs w:val="24"/>
        </w:rPr>
        <w:t>, customizado, desde que seja</w:t>
      </w:r>
      <w:r w:rsidR="001C319F" w:rsidRPr="0093760A">
        <w:rPr>
          <w:rStyle w:val="f1"/>
          <w:rFonts w:ascii="Times New Roman" w:hAnsi="Times New Roman" w:cs="Times New Roman"/>
          <w:sz w:val="24"/>
          <w:szCs w:val="24"/>
        </w:rPr>
        <w:t xml:space="preserve"> </w:t>
      </w:r>
      <w:r w:rsidR="005D15DD" w:rsidRPr="0093760A">
        <w:rPr>
          <w:rStyle w:val="f1"/>
          <w:rFonts w:ascii="Times New Roman" w:hAnsi="Times New Roman" w:cs="Times New Roman"/>
          <w:sz w:val="24"/>
          <w:szCs w:val="24"/>
        </w:rPr>
        <w:t xml:space="preserve">utilizado </w:t>
      </w:r>
      <w:r w:rsidR="001C319F" w:rsidRPr="0093760A">
        <w:rPr>
          <w:rStyle w:val="f1"/>
          <w:rFonts w:ascii="Times New Roman" w:hAnsi="Times New Roman" w:cs="Times New Roman"/>
          <w:sz w:val="24"/>
          <w:szCs w:val="24"/>
        </w:rPr>
        <w:t>para ap</w:t>
      </w:r>
      <w:r w:rsidR="005D15DD" w:rsidRPr="0093760A">
        <w:rPr>
          <w:rStyle w:val="f1"/>
          <w:rFonts w:ascii="Times New Roman" w:hAnsi="Times New Roman" w:cs="Times New Roman"/>
          <w:sz w:val="24"/>
          <w:szCs w:val="24"/>
        </w:rPr>
        <w:t xml:space="preserve">oiar a aprendizagem, sendo assim, </w:t>
      </w:r>
      <w:r w:rsidR="00B75BA5" w:rsidRPr="0093760A">
        <w:rPr>
          <w:rStyle w:val="f1"/>
          <w:rFonts w:ascii="Times New Roman" w:hAnsi="Times New Roman" w:cs="Times New Roman"/>
          <w:sz w:val="24"/>
          <w:szCs w:val="24"/>
        </w:rPr>
        <w:lastRenderedPageBreak/>
        <w:t xml:space="preserve">tudo isso </w:t>
      </w:r>
      <w:proofErr w:type="gramStart"/>
      <w:r w:rsidR="00B75BA5" w:rsidRPr="0093760A">
        <w:rPr>
          <w:rStyle w:val="f1"/>
          <w:rFonts w:ascii="Times New Roman" w:hAnsi="Times New Roman" w:cs="Times New Roman"/>
          <w:sz w:val="24"/>
          <w:szCs w:val="24"/>
        </w:rPr>
        <w:t>depende</w:t>
      </w:r>
      <w:proofErr w:type="gramEnd"/>
      <w:r w:rsidR="00B75BA5" w:rsidRPr="0093760A">
        <w:rPr>
          <w:rStyle w:val="f1"/>
          <w:rFonts w:ascii="Times New Roman" w:hAnsi="Times New Roman" w:cs="Times New Roman"/>
          <w:sz w:val="24"/>
          <w:szCs w:val="24"/>
        </w:rPr>
        <w:t xml:space="preserve"> </w:t>
      </w:r>
      <w:r w:rsidR="005D15DD" w:rsidRPr="0093760A">
        <w:rPr>
          <w:rStyle w:val="f1"/>
          <w:rFonts w:ascii="Times New Roman" w:hAnsi="Times New Roman" w:cs="Times New Roman"/>
          <w:sz w:val="24"/>
          <w:szCs w:val="24"/>
        </w:rPr>
        <w:t xml:space="preserve"> da “intencionalidade”</w:t>
      </w:r>
      <w:r w:rsidR="00984588" w:rsidRPr="0093760A">
        <w:rPr>
          <w:rStyle w:val="f1"/>
          <w:rFonts w:ascii="Times New Roman" w:hAnsi="Times New Roman" w:cs="Times New Roman"/>
          <w:sz w:val="24"/>
          <w:szCs w:val="24"/>
        </w:rPr>
        <w:t xml:space="preserve"> da proposta do professor, para </w:t>
      </w:r>
      <w:r w:rsidR="005D15DD" w:rsidRPr="0093760A">
        <w:rPr>
          <w:rStyle w:val="f1"/>
          <w:rFonts w:ascii="Times New Roman" w:hAnsi="Times New Roman" w:cs="Times New Roman"/>
          <w:sz w:val="24"/>
          <w:szCs w:val="24"/>
        </w:rPr>
        <w:t xml:space="preserve">qual </w:t>
      </w:r>
      <w:r w:rsidR="00984588" w:rsidRPr="0093760A">
        <w:rPr>
          <w:rStyle w:val="f1"/>
          <w:rFonts w:ascii="Times New Roman" w:hAnsi="Times New Roman" w:cs="Times New Roman"/>
          <w:sz w:val="24"/>
          <w:szCs w:val="24"/>
        </w:rPr>
        <w:t>o OA</w:t>
      </w:r>
      <w:r w:rsidR="005D15DD" w:rsidRPr="0093760A">
        <w:rPr>
          <w:rStyle w:val="f1"/>
          <w:rFonts w:ascii="Times New Roman" w:hAnsi="Times New Roman" w:cs="Times New Roman"/>
          <w:sz w:val="24"/>
          <w:szCs w:val="24"/>
        </w:rPr>
        <w:t xml:space="preserve"> </w:t>
      </w:r>
      <w:r w:rsidR="00984588" w:rsidRPr="0093760A">
        <w:rPr>
          <w:rStyle w:val="f1"/>
          <w:rFonts w:ascii="Times New Roman" w:hAnsi="Times New Roman" w:cs="Times New Roman"/>
          <w:sz w:val="24"/>
          <w:szCs w:val="24"/>
        </w:rPr>
        <w:t xml:space="preserve">será </w:t>
      </w:r>
      <w:r w:rsidR="005D15DD" w:rsidRPr="0093760A">
        <w:rPr>
          <w:rStyle w:val="f1"/>
          <w:rFonts w:ascii="Times New Roman" w:hAnsi="Times New Roman" w:cs="Times New Roman"/>
          <w:sz w:val="24"/>
          <w:szCs w:val="24"/>
        </w:rPr>
        <w:t>usado</w:t>
      </w:r>
      <w:r w:rsidR="00984588" w:rsidRPr="0093760A">
        <w:rPr>
          <w:rStyle w:val="f1"/>
          <w:rFonts w:ascii="Times New Roman" w:hAnsi="Times New Roman" w:cs="Times New Roman"/>
          <w:sz w:val="24"/>
          <w:szCs w:val="24"/>
        </w:rPr>
        <w:t xml:space="preserve">, afim de </w:t>
      </w:r>
      <w:r w:rsidR="005D15DD" w:rsidRPr="0093760A">
        <w:rPr>
          <w:rStyle w:val="f1"/>
          <w:rFonts w:ascii="Times New Roman" w:hAnsi="Times New Roman" w:cs="Times New Roman"/>
          <w:sz w:val="24"/>
          <w:szCs w:val="24"/>
        </w:rPr>
        <w:t xml:space="preserve">alcançar determinado objetivo. </w:t>
      </w:r>
    </w:p>
    <w:p w:rsidR="00E0555F" w:rsidRPr="0093760A" w:rsidRDefault="00984588" w:rsidP="0093760A">
      <w:pPr>
        <w:spacing w:after="0" w:line="360" w:lineRule="auto"/>
        <w:ind w:firstLine="708"/>
        <w:jc w:val="both"/>
        <w:rPr>
          <w:rStyle w:val="f1"/>
          <w:rFonts w:ascii="Times New Roman" w:hAnsi="Times New Roman" w:cs="Times New Roman"/>
          <w:sz w:val="24"/>
          <w:szCs w:val="24"/>
        </w:rPr>
      </w:pPr>
      <w:r w:rsidRPr="0093760A">
        <w:rPr>
          <w:rStyle w:val="f1"/>
          <w:rFonts w:ascii="Times New Roman" w:hAnsi="Times New Roman" w:cs="Times New Roman"/>
          <w:sz w:val="24"/>
          <w:szCs w:val="24"/>
        </w:rPr>
        <w:t>E</w:t>
      </w:r>
      <w:r w:rsidR="00E0555F" w:rsidRPr="0093760A">
        <w:rPr>
          <w:rStyle w:val="f1"/>
          <w:rFonts w:ascii="Times New Roman" w:hAnsi="Times New Roman" w:cs="Times New Roman"/>
          <w:sz w:val="24"/>
          <w:szCs w:val="24"/>
        </w:rPr>
        <w:t>ntendemos</w:t>
      </w:r>
      <w:r w:rsidR="00904F02">
        <w:rPr>
          <w:rStyle w:val="f1"/>
          <w:rFonts w:ascii="Times New Roman" w:hAnsi="Times New Roman" w:cs="Times New Roman"/>
          <w:sz w:val="24"/>
          <w:szCs w:val="24"/>
        </w:rPr>
        <w:t xml:space="preserve"> dessa forma</w:t>
      </w:r>
      <w:r w:rsidR="00E0555F" w:rsidRPr="0093760A">
        <w:rPr>
          <w:rStyle w:val="f1"/>
          <w:rFonts w:ascii="Times New Roman" w:hAnsi="Times New Roman" w:cs="Times New Roman"/>
          <w:sz w:val="24"/>
          <w:szCs w:val="24"/>
        </w:rPr>
        <w:t xml:space="preserve"> que o OA pode ser qualquer recurso digital</w:t>
      </w:r>
      <w:r w:rsidRPr="0093760A">
        <w:rPr>
          <w:rStyle w:val="f1"/>
          <w:rFonts w:ascii="Times New Roman" w:hAnsi="Times New Roman" w:cs="Times New Roman"/>
          <w:sz w:val="24"/>
          <w:szCs w:val="24"/>
        </w:rPr>
        <w:t xml:space="preserve"> ou não</w:t>
      </w:r>
      <w:proofErr w:type="gramStart"/>
      <w:r w:rsidRPr="0093760A">
        <w:rPr>
          <w:rStyle w:val="f1"/>
          <w:rFonts w:ascii="Times New Roman" w:hAnsi="Times New Roman" w:cs="Times New Roman"/>
          <w:sz w:val="24"/>
          <w:szCs w:val="24"/>
        </w:rPr>
        <w:t xml:space="preserve"> </w:t>
      </w:r>
      <w:r w:rsidR="00E0555F" w:rsidRPr="0093760A">
        <w:rPr>
          <w:rStyle w:val="f1"/>
          <w:rFonts w:ascii="Times New Roman" w:hAnsi="Times New Roman" w:cs="Times New Roman"/>
          <w:sz w:val="24"/>
          <w:szCs w:val="24"/>
        </w:rPr>
        <w:t xml:space="preserve"> </w:t>
      </w:r>
      <w:proofErr w:type="gramEnd"/>
      <w:r w:rsidR="00E0555F" w:rsidRPr="0093760A">
        <w:rPr>
          <w:rStyle w:val="f1"/>
          <w:rFonts w:ascii="Times New Roman" w:hAnsi="Times New Roman" w:cs="Times New Roman"/>
          <w:sz w:val="24"/>
          <w:szCs w:val="24"/>
        </w:rPr>
        <w:t>(elaborado ou não pelo professor)</w:t>
      </w:r>
      <w:r w:rsidR="00D83161" w:rsidRPr="0093760A">
        <w:rPr>
          <w:rStyle w:val="f1"/>
          <w:rFonts w:ascii="Times New Roman" w:hAnsi="Times New Roman" w:cs="Times New Roman"/>
          <w:sz w:val="24"/>
          <w:szCs w:val="24"/>
        </w:rPr>
        <w:t xml:space="preserve">, </w:t>
      </w:r>
      <w:r w:rsidR="00E96B90" w:rsidRPr="0093760A">
        <w:rPr>
          <w:rStyle w:val="f1"/>
          <w:rFonts w:ascii="Times New Roman" w:hAnsi="Times New Roman" w:cs="Times New Roman"/>
          <w:sz w:val="24"/>
          <w:szCs w:val="24"/>
        </w:rPr>
        <w:t>e que se apresenta como uma benéfica ferramenta de aprendizagem e instrução, que se pode trabalhar vários conteúdos</w:t>
      </w:r>
      <w:r w:rsidR="00E0555F" w:rsidRPr="0093760A">
        <w:rPr>
          <w:rStyle w:val="f1"/>
          <w:rFonts w:ascii="Times New Roman" w:hAnsi="Times New Roman" w:cs="Times New Roman"/>
          <w:sz w:val="24"/>
          <w:szCs w:val="24"/>
        </w:rPr>
        <w:t xml:space="preserve">. Isto significa então que a LDI pode ser utilizada com diferentes tipos de OA, tais como: vídeos, textos, imagens, animações interativas, paginas web, slides, entre outros que possibilitam ao professor o trabalho com recursos digitais na mediação da aprendizagem. Especificamente para a matemática, alguns OA podem animar e simular situações do cotidiano que envolve conceitos matemáticos, facilitando sua percepção e apreensão. </w:t>
      </w:r>
    </w:p>
    <w:p w:rsidR="00E0555F" w:rsidRPr="0093760A" w:rsidRDefault="005215B3" w:rsidP="0093760A">
      <w:pPr>
        <w:spacing w:after="0" w:line="360" w:lineRule="auto"/>
        <w:jc w:val="both"/>
        <w:rPr>
          <w:rFonts w:ascii="Times New Roman" w:hAnsi="Times New Roman" w:cs="Times New Roman"/>
          <w:sz w:val="24"/>
          <w:szCs w:val="24"/>
        </w:rPr>
      </w:pPr>
      <w:r>
        <w:rPr>
          <w:rStyle w:val="f1"/>
          <w:rFonts w:ascii="Times New Roman" w:hAnsi="Times New Roman" w:cs="Times New Roman"/>
          <w:sz w:val="24"/>
          <w:szCs w:val="24"/>
        </w:rPr>
        <w:tab/>
        <w:t>É importante salientar</w:t>
      </w:r>
      <w:r w:rsidR="00E0555F" w:rsidRPr="0093760A">
        <w:rPr>
          <w:rStyle w:val="f1"/>
          <w:rFonts w:ascii="Times New Roman" w:hAnsi="Times New Roman" w:cs="Times New Roman"/>
          <w:sz w:val="24"/>
          <w:szCs w:val="24"/>
        </w:rPr>
        <w:t xml:space="preserve"> a necessidade de um planejamento sistemático e cuidadoso do professor, ao buscar fazer o uso das TDIC, para complementar o assunto da aula, com critérios bem estabelecidos e definidos.  </w:t>
      </w:r>
      <w:r w:rsidR="00E0555F" w:rsidRPr="0093760A">
        <w:rPr>
          <w:rFonts w:ascii="Times New Roman" w:hAnsi="Times New Roman" w:cs="Times New Roman"/>
          <w:sz w:val="24"/>
          <w:szCs w:val="24"/>
        </w:rPr>
        <w:t xml:space="preserve">Em </w:t>
      </w:r>
      <w:r w:rsidR="00E955FA">
        <w:rPr>
          <w:rFonts w:ascii="Times New Roman" w:hAnsi="Times New Roman" w:cs="Times New Roman"/>
          <w:sz w:val="24"/>
          <w:szCs w:val="24"/>
        </w:rPr>
        <w:t>relação à interatividade que a LDI</w:t>
      </w:r>
      <w:r w:rsidR="00E0555F" w:rsidRPr="0093760A">
        <w:rPr>
          <w:rFonts w:ascii="Times New Roman" w:hAnsi="Times New Roman" w:cs="Times New Roman"/>
          <w:sz w:val="24"/>
          <w:szCs w:val="24"/>
        </w:rPr>
        <w:t xml:space="preserve"> </w:t>
      </w:r>
      <w:proofErr w:type="gramStart"/>
      <w:r w:rsidR="00E0555F" w:rsidRPr="0093760A">
        <w:rPr>
          <w:rFonts w:ascii="Times New Roman" w:hAnsi="Times New Roman" w:cs="Times New Roman"/>
          <w:sz w:val="24"/>
          <w:szCs w:val="24"/>
        </w:rPr>
        <w:t>propicia,</w:t>
      </w:r>
      <w:proofErr w:type="gramEnd"/>
      <w:r w:rsidR="00E0555F" w:rsidRPr="0093760A">
        <w:rPr>
          <w:rFonts w:ascii="Times New Roman" w:hAnsi="Times New Roman" w:cs="Times New Roman"/>
          <w:sz w:val="24"/>
          <w:szCs w:val="24"/>
        </w:rPr>
        <w:t xml:space="preserve"> isso dependerá do dinamismo escolhido pelo docente e de sua desenvoltura metodológica para que o conteúdo </w:t>
      </w:r>
      <w:r w:rsidR="00984588" w:rsidRPr="0093760A">
        <w:rPr>
          <w:rFonts w:ascii="Times New Roman" w:hAnsi="Times New Roman" w:cs="Times New Roman"/>
          <w:sz w:val="24"/>
          <w:szCs w:val="24"/>
        </w:rPr>
        <w:t xml:space="preserve">se </w:t>
      </w:r>
      <w:r w:rsidR="00E0555F" w:rsidRPr="0093760A">
        <w:rPr>
          <w:rFonts w:ascii="Times New Roman" w:hAnsi="Times New Roman" w:cs="Times New Roman"/>
          <w:sz w:val="24"/>
          <w:szCs w:val="24"/>
        </w:rPr>
        <w:t>torne significativo ao aluno, resultando em aprendizado que é o foco em questão e o principal objetivo.</w:t>
      </w:r>
    </w:p>
    <w:p w:rsidR="00E0555F" w:rsidRPr="0093760A" w:rsidRDefault="00E0555F" w:rsidP="0093760A">
      <w:pPr>
        <w:spacing w:after="0" w:line="360" w:lineRule="auto"/>
        <w:jc w:val="both"/>
        <w:rPr>
          <w:rFonts w:ascii="Times New Roman" w:hAnsi="Times New Roman" w:cs="Times New Roman"/>
          <w:sz w:val="24"/>
          <w:szCs w:val="24"/>
        </w:rPr>
      </w:pPr>
      <w:r w:rsidRPr="0093760A">
        <w:rPr>
          <w:rStyle w:val="f1"/>
          <w:rFonts w:ascii="Times New Roman" w:hAnsi="Times New Roman" w:cs="Times New Roman"/>
          <w:sz w:val="24"/>
          <w:szCs w:val="24"/>
        </w:rPr>
        <w:tab/>
      </w:r>
      <w:r w:rsidRPr="0093760A">
        <w:rPr>
          <w:rFonts w:ascii="Times New Roman" w:hAnsi="Times New Roman" w:cs="Times New Roman"/>
          <w:sz w:val="24"/>
          <w:szCs w:val="24"/>
        </w:rPr>
        <w:t xml:space="preserve"> Nakashima e Amaral</w:t>
      </w:r>
      <w:r w:rsidR="00984588" w:rsidRPr="0093760A">
        <w:rPr>
          <w:rFonts w:ascii="Times New Roman" w:hAnsi="Times New Roman" w:cs="Times New Roman"/>
          <w:sz w:val="24"/>
          <w:szCs w:val="24"/>
        </w:rPr>
        <w:t xml:space="preserve"> (2006, p. 36-37)</w:t>
      </w:r>
      <w:r w:rsidR="00446B54" w:rsidRPr="0093760A">
        <w:rPr>
          <w:rFonts w:ascii="Times New Roman" w:hAnsi="Times New Roman" w:cs="Times New Roman"/>
          <w:sz w:val="24"/>
          <w:szCs w:val="24"/>
        </w:rPr>
        <w:t xml:space="preserve"> explicam que</w:t>
      </w:r>
      <w:r w:rsidRPr="0093760A">
        <w:rPr>
          <w:rFonts w:ascii="Times New Roman" w:hAnsi="Times New Roman" w:cs="Times New Roman"/>
          <w:sz w:val="24"/>
          <w:szCs w:val="24"/>
        </w:rPr>
        <w:t xml:space="preserve"> é possível observarmos semelhanças entre a lousa digital com a lousa tradicional e a televisão, e isso é um fator que facilita a sua integração nas atividades pedagógicas desenvolvidas em sala de aula. Assim, “por meio da utilização dessa tecnologia, oportuniza-se a incorporação da linguagem audiovisual no processo de ensino e aprendizagem, considerada uma forte tendência da atualidade”.</w:t>
      </w:r>
    </w:p>
    <w:p w:rsidR="00E0555F" w:rsidRPr="0093760A" w:rsidRDefault="00E0555F" w:rsidP="0093760A">
      <w:pPr>
        <w:spacing w:after="0" w:line="360" w:lineRule="auto"/>
        <w:ind w:firstLine="708"/>
        <w:jc w:val="both"/>
        <w:rPr>
          <w:rStyle w:val="f1"/>
          <w:rFonts w:ascii="Times New Roman" w:hAnsi="Times New Roman" w:cs="Times New Roman"/>
          <w:sz w:val="24"/>
          <w:szCs w:val="24"/>
        </w:rPr>
      </w:pPr>
      <w:r w:rsidRPr="0093760A">
        <w:rPr>
          <w:rStyle w:val="f1"/>
          <w:rFonts w:ascii="Times New Roman" w:hAnsi="Times New Roman" w:cs="Times New Roman"/>
          <w:sz w:val="24"/>
          <w:szCs w:val="24"/>
        </w:rPr>
        <w:t>Outros autores também concordam com esse pensar. A utilização das TDIC, que estão fortemente presente na sociedade, nos aponta que o seu uso deve ser incentivado nas escolas. Assim, a utilização da LDI e</w:t>
      </w:r>
      <w:r w:rsidR="00BB2409">
        <w:rPr>
          <w:rStyle w:val="f1"/>
          <w:rFonts w:ascii="Times New Roman" w:hAnsi="Times New Roman" w:cs="Times New Roman"/>
          <w:sz w:val="24"/>
          <w:szCs w:val="24"/>
        </w:rPr>
        <w:t>m conexão com o OA, é considerada</w:t>
      </w:r>
      <w:r w:rsidRPr="0093760A">
        <w:rPr>
          <w:rStyle w:val="f1"/>
          <w:rFonts w:ascii="Times New Roman" w:hAnsi="Times New Roman" w:cs="Times New Roman"/>
          <w:sz w:val="24"/>
          <w:szCs w:val="24"/>
        </w:rPr>
        <w:t xml:space="preserve"> uma multimídia inter</w:t>
      </w:r>
      <w:r w:rsidR="00BB2409">
        <w:rPr>
          <w:rStyle w:val="f1"/>
          <w:rFonts w:ascii="Times New Roman" w:hAnsi="Times New Roman" w:cs="Times New Roman"/>
          <w:sz w:val="24"/>
          <w:szCs w:val="24"/>
        </w:rPr>
        <w:t>ativa que articula muito bem com os</w:t>
      </w:r>
      <w:r w:rsidRPr="0093760A">
        <w:rPr>
          <w:rStyle w:val="f1"/>
          <w:rFonts w:ascii="Times New Roman" w:hAnsi="Times New Roman" w:cs="Times New Roman"/>
          <w:sz w:val="24"/>
          <w:szCs w:val="24"/>
        </w:rPr>
        <w:t xml:space="preserve"> usos educativos.  </w:t>
      </w:r>
      <w:proofErr w:type="spellStart"/>
      <w:r w:rsidRPr="0093760A">
        <w:rPr>
          <w:rStyle w:val="f1"/>
          <w:rFonts w:ascii="Times New Roman" w:hAnsi="Times New Roman" w:cs="Times New Roman"/>
          <w:sz w:val="24"/>
          <w:szCs w:val="24"/>
        </w:rPr>
        <w:t>Lévy</w:t>
      </w:r>
      <w:proofErr w:type="spellEnd"/>
      <w:r w:rsidRPr="0093760A">
        <w:rPr>
          <w:rStyle w:val="f1"/>
          <w:rFonts w:ascii="Times New Roman" w:hAnsi="Times New Roman" w:cs="Times New Roman"/>
          <w:sz w:val="24"/>
          <w:szCs w:val="24"/>
        </w:rPr>
        <w:t xml:space="preserve"> (1999, p. 40), comenta, “a multimídia interativa, graças a sua dimensão reticular e </w:t>
      </w:r>
      <w:proofErr w:type="gramStart"/>
      <w:r w:rsidRPr="0093760A">
        <w:rPr>
          <w:rStyle w:val="f1"/>
          <w:rFonts w:ascii="Times New Roman" w:hAnsi="Times New Roman" w:cs="Times New Roman"/>
          <w:sz w:val="24"/>
          <w:szCs w:val="24"/>
        </w:rPr>
        <w:t>não-linear</w:t>
      </w:r>
      <w:proofErr w:type="gramEnd"/>
      <w:r w:rsidRPr="0093760A">
        <w:rPr>
          <w:rStyle w:val="f1"/>
          <w:rFonts w:ascii="Times New Roman" w:hAnsi="Times New Roman" w:cs="Times New Roman"/>
          <w:sz w:val="24"/>
          <w:szCs w:val="24"/>
        </w:rPr>
        <w:t xml:space="preserve">, favorece uma atitude exploratória, ou mesmo lúdica, face ao material a ser assimilado”. Em suma, um material bem adaptado a uma pedagogia ativa motivará o aprendiz na aquisição de conhecimento. </w:t>
      </w:r>
    </w:p>
    <w:p w:rsidR="00E0555F" w:rsidRPr="0093760A" w:rsidRDefault="00E0555F" w:rsidP="0093760A">
      <w:pPr>
        <w:spacing w:after="0" w:line="360" w:lineRule="auto"/>
        <w:jc w:val="both"/>
        <w:rPr>
          <w:rFonts w:ascii="Times New Roman" w:hAnsi="Times New Roman" w:cs="Times New Roman"/>
          <w:sz w:val="24"/>
          <w:szCs w:val="24"/>
        </w:rPr>
      </w:pPr>
      <w:r w:rsidRPr="0093760A">
        <w:rPr>
          <w:rStyle w:val="f1"/>
          <w:rFonts w:ascii="Times New Roman" w:hAnsi="Times New Roman" w:cs="Times New Roman"/>
          <w:sz w:val="24"/>
          <w:szCs w:val="24"/>
        </w:rPr>
        <w:tab/>
      </w:r>
      <w:r w:rsidR="00B47D43">
        <w:rPr>
          <w:rStyle w:val="f1"/>
          <w:rFonts w:ascii="Times New Roman" w:hAnsi="Times New Roman" w:cs="Times New Roman"/>
          <w:sz w:val="24"/>
          <w:szCs w:val="24"/>
        </w:rPr>
        <w:t>No entanto, obser</w:t>
      </w:r>
      <w:r w:rsidRPr="0093760A">
        <w:rPr>
          <w:rFonts w:ascii="Times New Roman" w:hAnsi="Times New Roman" w:cs="Times New Roman"/>
          <w:sz w:val="24"/>
          <w:szCs w:val="24"/>
        </w:rPr>
        <w:t xml:space="preserve">vamos um distanciamento da teoria e a prática em relação aos recursos tecnológicos </w:t>
      </w:r>
      <w:r w:rsidR="00B47D43">
        <w:rPr>
          <w:rFonts w:ascii="Times New Roman" w:hAnsi="Times New Roman" w:cs="Times New Roman"/>
          <w:sz w:val="24"/>
          <w:szCs w:val="24"/>
        </w:rPr>
        <w:t xml:space="preserve">e a ação pedagógica </w:t>
      </w:r>
      <w:r w:rsidRPr="0093760A">
        <w:rPr>
          <w:rStyle w:val="f1"/>
          <w:rFonts w:ascii="Times New Roman" w:hAnsi="Times New Roman" w:cs="Times New Roman"/>
          <w:sz w:val="24"/>
          <w:szCs w:val="24"/>
        </w:rPr>
        <w:t>em sala de aula</w:t>
      </w:r>
      <w:r w:rsidRPr="0093760A">
        <w:rPr>
          <w:rFonts w:ascii="Times New Roman" w:hAnsi="Times New Roman" w:cs="Times New Roman"/>
          <w:sz w:val="24"/>
          <w:szCs w:val="24"/>
        </w:rPr>
        <w:t xml:space="preserve">, mesmo que muitos profissionais tenham feito cursos de aperfeiçoamento como </w:t>
      </w:r>
      <w:proofErr w:type="spellStart"/>
      <w:r w:rsidRPr="0093760A">
        <w:rPr>
          <w:rFonts w:ascii="Times New Roman" w:hAnsi="Times New Roman" w:cs="Times New Roman"/>
          <w:sz w:val="24"/>
          <w:szCs w:val="24"/>
        </w:rPr>
        <w:t>TICs</w:t>
      </w:r>
      <w:proofErr w:type="spellEnd"/>
      <w:r w:rsidRPr="0093760A">
        <w:rPr>
          <w:rFonts w:ascii="Times New Roman" w:hAnsi="Times New Roman" w:cs="Times New Roman"/>
          <w:sz w:val="24"/>
          <w:szCs w:val="24"/>
        </w:rPr>
        <w:t xml:space="preserve">, PROINFO, IED entre outros oferecidos pelas redes de ensino, porém, essas ferramentas continuam sendo </w:t>
      </w:r>
      <w:r w:rsidRPr="0093760A">
        <w:rPr>
          <w:rFonts w:ascii="Times New Roman" w:hAnsi="Times New Roman" w:cs="Times New Roman"/>
          <w:sz w:val="24"/>
          <w:szCs w:val="24"/>
        </w:rPr>
        <w:lastRenderedPageBreak/>
        <w:t>deixadas de lado ou sendo usadas muitas vezes sem obj</w:t>
      </w:r>
      <w:r w:rsidR="00CD552F" w:rsidRPr="0093760A">
        <w:rPr>
          <w:rFonts w:ascii="Times New Roman" w:hAnsi="Times New Roman" w:cs="Times New Roman"/>
          <w:sz w:val="24"/>
          <w:szCs w:val="24"/>
        </w:rPr>
        <w:t>etivo concreto de aprendizagem. Nesse aspecto</w:t>
      </w:r>
      <w:r w:rsidR="005B73BF">
        <w:rPr>
          <w:rFonts w:ascii="Times New Roman" w:hAnsi="Times New Roman" w:cs="Times New Roman"/>
          <w:sz w:val="24"/>
          <w:szCs w:val="24"/>
        </w:rPr>
        <w:t>,</w:t>
      </w:r>
      <w:r w:rsidR="00CD552F" w:rsidRPr="0093760A">
        <w:rPr>
          <w:rFonts w:ascii="Times New Roman" w:hAnsi="Times New Roman" w:cs="Times New Roman"/>
          <w:sz w:val="24"/>
          <w:szCs w:val="24"/>
        </w:rPr>
        <w:t xml:space="preserve"> é possível enumerar vários fatores que podem contribuir para</w:t>
      </w:r>
      <w:r w:rsidR="00BD6F01" w:rsidRPr="0093760A">
        <w:rPr>
          <w:rFonts w:ascii="Times New Roman" w:hAnsi="Times New Roman" w:cs="Times New Roman"/>
          <w:sz w:val="24"/>
          <w:szCs w:val="24"/>
        </w:rPr>
        <w:t xml:space="preserve"> reverter esse quadro.</w:t>
      </w:r>
      <w:r w:rsidR="00CD552F" w:rsidRPr="0093760A">
        <w:rPr>
          <w:rFonts w:ascii="Times New Roman" w:hAnsi="Times New Roman" w:cs="Times New Roman"/>
          <w:sz w:val="24"/>
          <w:szCs w:val="24"/>
        </w:rPr>
        <w:t xml:space="preserve"> Tais com</w:t>
      </w:r>
      <w:r w:rsidR="005B73BF">
        <w:rPr>
          <w:rFonts w:ascii="Times New Roman" w:hAnsi="Times New Roman" w:cs="Times New Roman"/>
          <w:sz w:val="24"/>
          <w:szCs w:val="24"/>
        </w:rPr>
        <w:t>o:</w:t>
      </w:r>
      <w:r w:rsidR="00A67673" w:rsidRPr="0093760A">
        <w:rPr>
          <w:rFonts w:ascii="Times New Roman" w:hAnsi="Times New Roman" w:cs="Times New Roman"/>
          <w:sz w:val="24"/>
          <w:szCs w:val="24"/>
        </w:rPr>
        <w:t xml:space="preserve"> boa formação acadêmica</w:t>
      </w:r>
      <w:r w:rsidR="008C00C5" w:rsidRPr="0093760A">
        <w:rPr>
          <w:rFonts w:ascii="Times New Roman" w:hAnsi="Times New Roman" w:cs="Times New Roman"/>
          <w:sz w:val="24"/>
          <w:szCs w:val="24"/>
        </w:rPr>
        <w:t>, que possa propiciar</w:t>
      </w:r>
      <w:r w:rsidR="00CD552F" w:rsidRPr="0093760A">
        <w:rPr>
          <w:rFonts w:ascii="Times New Roman" w:hAnsi="Times New Roman" w:cs="Times New Roman"/>
          <w:sz w:val="24"/>
          <w:szCs w:val="24"/>
        </w:rPr>
        <w:t xml:space="preserve"> desde o </w:t>
      </w:r>
      <w:r w:rsidR="008C00C5" w:rsidRPr="0093760A">
        <w:rPr>
          <w:rFonts w:ascii="Times New Roman" w:hAnsi="Times New Roman" w:cs="Times New Roman"/>
          <w:sz w:val="24"/>
          <w:szCs w:val="24"/>
        </w:rPr>
        <w:t xml:space="preserve">ensino </w:t>
      </w:r>
      <w:r w:rsidR="00CD552F" w:rsidRPr="0093760A">
        <w:rPr>
          <w:rFonts w:ascii="Times New Roman" w:hAnsi="Times New Roman" w:cs="Times New Roman"/>
          <w:sz w:val="24"/>
          <w:szCs w:val="24"/>
        </w:rPr>
        <w:t>técnico</w:t>
      </w:r>
      <w:r w:rsidR="008C00C5" w:rsidRPr="0093760A">
        <w:rPr>
          <w:rFonts w:ascii="Times New Roman" w:hAnsi="Times New Roman" w:cs="Times New Roman"/>
          <w:sz w:val="24"/>
          <w:szCs w:val="24"/>
        </w:rPr>
        <w:t xml:space="preserve"> (manuseio do equipamento)</w:t>
      </w:r>
      <w:r w:rsidR="00CD552F" w:rsidRPr="0093760A">
        <w:rPr>
          <w:rFonts w:ascii="Times New Roman" w:hAnsi="Times New Roman" w:cs="Times New Roman"/>
          <w:sz w:val="24"/>
          <w:szCs w:val="24"/>
        </w:rPr>
        <w:t xml:space="preserve"> ao didático com propostas pedagógicas</w:t>
      </w:r>
      <w:r w:rsidR="00A67673" w:rsidRPr="0093760A">
        <w:rPr>
          <w:rFonts w:ascii="Times New Roman" w:hAnsi="Times New Roman" w:cs="Times New Roman"/>
          <w:sz w:val="24"/>
          <w:szCs w:val="24"/>
        </w:rPr>
        <w:t xml:space="preserve"> de utilização na prática</w:t>
      </w:r>
      <w:r w:rsidR="00CD552F" w:rsidRPr="0093760A">
        <w:rPr>
          <w:rFonts w:ascii="Times New Roman" w:hAnsi="Times New Roman" w:cs="Times New Roman"/>
          <w:sz w:val="24"/>
          <w:szCs w:val="24"/>
        </w:rPr>
        <w:t>, para que os prof</w:t>
      </w:r>
      <w:r w:rsidR="00A67673" w:rsidRPr="0093760A">
        <w:rPr>
          <w:rFonts w:ascii="Times New Roman" w:hAnsi="Times New Roman" w:cs="Times New Roman"/>
          <w:sz w:val="24"/>
          <w:szCs w:val="24"/>
        </w:rPr>
        <w:t>es</w:t>
      </w:r>
      <w:r w:rsidR="00CD552F" w:rsidRPr="0093760A">
        <w:rPr>
          <w:rFonts w:ascii="Times New Roman" w:hAnsi="Times New Roman" w:cs="Times New Roman"/>
          <w:sz w:val="24"/>
          <w:szCs w:val="24"/>
        </w:rPr>
        <w:t>s</w:t>
      </w:r>
      <w:r w:rsidR="00A67673" w:rsidRPr="0093760A">
        <w:rPr>
          <w:rFonts w:ascii="Times New Roman" w:hAnsi="Times New Roman" w:cs="Times New Roman"/>
          <w:sz w:val="24"/>
          <w:szCs w:val="24"/>
        </w:rPr>
        <w:t xml:space="preserve">ores possam ter </w:t>
      </w:r>
      <w:r w:rsidR="00CD552F" w:rsidRPr="0093760A">
        <w:rPr>
          <w:rFonts w:ascii="Times New Roman" w:hAnsi="Times New Roman" w:cs="Times New Roman"/>
          <w:sz w:val="24"/>
          <w:szCs w:val="24"/>
        </w:rPr>
        <w:t>tot</w:t>
      </w:r>
      <w:r w:rsidR="005B73BF">
        <w:rPr>
          <w:rFonts w:ascii="Times New Roman" w:hAnsi="Times New Roman" w:cs="Times New Roman"/>
          <w:sz w:val="24"/>
          <w:szCs w:val="24"/>
        </w:rPr>
        <w:t>al domínio sobre as ferramentas;</w:t>
      </w:r>
      <w:r w:rsidR="00A67673" w:rsidRPr="0093760A">
        <w:rPr>
          <w:rFonts w:ascii="Times New Roman" w:hAnsi="Times New Roman" w:cs="Times New Roman"/>
          <w:sz w:val="24"/>
          <w:szCs w:val="24"/>
        </w:rPr>
        <w:t xml:space="preserve"> que a escola também seja dotada de boa estrutura física e material para poss</w:t>
      </w:r>
      <w:r w:rsidR="005B73BF">
        <w:rPr>
          <w:rFonts w:ascii="Times New Roman" w:hAnsi="Times New Roman" w:cs="Times New Roman"/>
          <w:sz w:val="24"/>
          <w:szCs w:val="24"/>
        </w:rPr>
        <w:t>ibilitar o uso dessa tecnologia;</w:t>
      </w:r>
      <w:r w:rsidR="00A67673" w:rsidRPr="0093760A">
        <w:rPr>
          <w:rFonts w:ascii="Times New Roman" w:hAnsi="Times New Roman" w:cs="Times New Roman"/>
          <w:sz w:val="24"/>
          <w:szCs w:val="24"/>
        </w:rPr>
        <w:t xml:space="preserve"> </w:t>
      </w:r>
      <w:r w:rsidR="008C00C5" w:rsidRPr="0093760A">
        <w:rPr>
          <w:rFonts w:ascii="Times New Roman" w:hAnsi="Times New Roman" w:cs="Times New Roman"/>
          <w:sz w:val="24"/>
          <w:szCs w:val="24"/>
        </w:rPr>
        <w:t>política educacional efetiva pelos nossos governantes, com investimentos em cursos de aperfeiçoamento</w:t>
      </w:r>
      <w:r w:rsidR="00BB4EF0" w:rsidRPr="0093760A">
        <w:rPr>
          <w:rFonts w:ascii="Times New Roman" w:hAnsi="Times New Roman" w:cs="Times New Roman"/>
          <w:sz w:val="24"/>
          <w:szCs w:val="24"/>
        </w:rPr>
        <w:t xml:space="preserve"> e</w:t>
      </w:r>
      <w:r w:rsidR="008C00C5" w:rsidRPr="0093760A">
        <w:rPr>
          <w:rFonts w:ascii="Times New Roman" w:hAnsi="Times New Roman" w:cs="Times New Roman"/>
          <w:sz w:val="24"/>
          <w:szCs w:val="24"/>
        </w:rPr>
        <w:t xml:space="preserve"> atualizações constantes, para que o professor se</w:t>
      </w:r>
      <w:r w:rsidR="00BB4EF0" w:rsidRPr="0093760A">
        <w:rPr>
          <w:rFonts w:ascii="Times New Roman" w:hAnsi="Times New Roman" w:cs="Times New Roman"/>
          <w:sz w:val="24"/>
          <w:szCs w:val="24"/>
        </w:rPr>
        <w:t xml:space="preserve"> mantenha motivado </w:t>
      </w:r>
      <w:proofErr w:type="gramStart"/>
      <w:r w:rsidR="00BB4EF0" w:rsidRPr="0093760A">
        <w:rPr>
          <w:rFonts w:ascii="Times New Roman" w:hAnsi="Times New Roman" w:cs="Times New Roman"/>
          <w:sz w:val="24"/>
          <w:szCs w:val="24"/>
        </w:rPr>
        <w:t>à</w:t>
      </w:r>
      <w:proofErr w:type="gramEnd"/>
      <w:r w:rsidR="008C00C5" w:rsidRPr="0093760A">
        <w:rPr>
          <w:rFonts w:ascii="Times New Roman" w:hAnsi="Times New Roman" w:cs="Times New Roman"/>
          <w:sz w:val="24"/>
          <w:szCs w:val="24"/>
        </w:rPr>
        <w:t xml:space="preserve"> aprender e inovar em sua prática pedagógica, </w:t>
      </w:r>
      <w:r w:rsidR="00A67673" w:rsidRPr="0093760A">
        <w:rPr>
          <w:rFonts w:ascii="Times New Roman" w:hAnsi="Times New Roman" w:cs="Times New Roman"/>
          <w:sz w:val="24"/>
          <w:szCs w:val="24"/>
        </w:rPr>
        <w:t>dentre outros fatores.</w:t>
      </w:r>
      <w:r w:rsidR="00CD552F" w:rsidRPr="0093760A">
        <w:rPr>
          <w:rFonts w:ascii="Times New Roman" w:hAnsi="Times New Roman" w:cs="Times New Roman"/>
          <w:sz w:val="24"/>
          <w:szCs w:val="24"/>
        </w:rPr>
        <w:t xml:space="preserve"> </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É preciso refletir sobre a forma com </w:t>
      </w:r>
      <w:r w:rsidRPr="0093760A">
        <w:rPr>
          <w:rStyle w:val="f1"/>
          <w:rFonts w:ascii="Times New Roman" w:hAnsi="Times New Roman" w:cs="Times New Roman"/>
          <w:sz w:val="24"/>
          <w:szCs w:val="24"/>
        </w:rPr>
        <w:t xml:space="preserve">que as TDIC </w:t>
      </w:r>
      <w:r w:rsidRPr="0093760A">
        <w:rPr>
          <w:rFonts w:ascii="Times New Roman" w:hAnsi="Times New Roman" w:cs="Times New Roman"/>
          <w:sz w:val="24"/>
          <w:szCs w:val="24"/>
        </w:rPr>
        <w:t xml:space="preserve">são inseridas </w:t>
      </w:r>
      <w:r w:rsidRPr="0093760A">
        <w:rPr>
          <w:rStyle w:val="f1"/>
          <w:rFonts w:ascii="Times New Roman" w:hAnsi="Times New Roman" w:cs="Times New Roman"/>
          <w:sz w:val="24"/>
          <w:szCs w:val="24"/>
        </w:rPr>
        <w:t>no processo de ensino</w:t>
      </w:r>
      <w:r w:rsidRPr="0093760A">
        <w:rPr>
          <w:rFonts w:ascii="Times New Roman" w:hAnsi="Times New Roman" w:cs="Times New Roman"/>
          <w:sz w:val="24"/>
          <w:szCs w:val="24"/>
        </w:rPr>
        <w:t xml:space="preserve">-aprendizagem da matemática. Muitos professores acreditam que estão inovando ao utilizar a LDI apenas como projeção, por exemplo. No entanto, se este equipamento está sendo utilizado apenas para projetar listas de exercícios matemáticos, como instrumento de “apoio” ao professor, isso caracteriza apenas como uma mera substituição do quadro e giz, com pequena vantagem. Não basta apenas utilizar um recurso tecnológico como apoio às aulas, mas, aproveitar do que este recurso tem a lhe oferecer, focando num melhor aproveitamento do conteúdo. Caso contrário, o professor estará reproduzindo através da tecnologia os métodos de ensino que hoje são considerados “tradicionais”. </w:t>
      </w:r>
      <w:r w:rsidR="00E8342A" w:rsidRPr="0093760A">
        <w:rPr>
          <w:rFonts w:ascii="Times New Roman" w:hAnsi="Times New Roman" w:cs="Times New Roman"/>
          <w:sz w:val="24"/>
          <w:szCs w:val="24"/>
        </w:rPr>
        <w:t>E isso é redutor, pois o aluno, dentro do universo tecnológico</w:t>
      </w:r>
      <w:r w:rsidR="005B73BF">
        <w:rPr>
          <w:rFonts w:ascii="Times New Roman" w:hAnsi="Times New Roman" w:cs="Times New Roman"/>
          <w:sz w:val="24"/>
          <w:szCs w:val="24"/>
        </w:rPr>
        <w:t>,</w:t>
      </w:r>
      <w:r w:rsidR="00E8342A" w:rsidRPr="0093760A">
        <w:rPr>
          <w:rFonts w:ascii="Times New Roman" w:hAnsi="Times New Roman" w:cs="Times New Roman"/>
          <w:sz w:val="24"/>
          <w:szCs w:val="24"/>
        </w:rPr>
        <w:t xml:space="preserve"> encontra outros</w:t>
      </w:r>
      <w:r w:rsidR="005B73BF">
        <w:rPr>
          <w:rFonts w:ascii="Times New Roman" w:hAnsi="Times New Roman" w:cs="Times New Roman"/>
          <w:sz w:val="24"/>
          <w:szCs w:val="24"/>
        </w:rPr>
        <w:t xml:space="preserve"> recursos bem mais atrativos e à</w:t>
      </w:r>
      <w:r w:rsidR="00E8342A" w:rsidRPr="0093760A">
        <w:rPr>
          <w:rFonts w:ascii="Times New Roman" w:hAnsi="Times New Roman" w:cs="Times New Roman"/>
          <w:sz w:val="24"/>
          <w:szCs w:val="24"/>
        </w:rPr>
        <w:t xml:space="preserve"> disposição que </w:t>
      </w:r>
      <w:r w:rsidR="005B73BF">
        <w:rPr>
          <w:rFonts w:ascii="Times New Roman" w:hAnsi="Times New Roman" w:cs="Times New Roman"/>
          <w:sz w:val="24"/>
          <w:szCs w:val="24"/>
        </w:rPr>
        <w:t>sã</w:t>
      </w:r>
      <w:r w:rsidR="00E8342A" w:rsidRPr="0093760A">
        <w:rPr>
          <w:rFonts w:ascii="Times New Roman" w:hAnsi="Times New Roman" w:cs="Times New Roman"/>
          <w:sz w:val="24"/>
          <w:szCs w:val="24"/>
        </w:rPr>
        <w:t>o posto</w:t>
      </w:r>
      <w:r w:rsidR="005B73BF">
        <w:rPr>
          <w:rFonts w:ascii="Times New Roman" w:hAnsi="Times New Roman" w:cs="Times New Roman"/>
          <w:sz w:val="24"/>
          <w:szCs w:val="24"/>
        </w:rPr>
        <w:t>s</w:t>
      </w:r>
      <w:r w:rsidR="00E8342A" w:rsidRPr="0093760A">
        <w:rPr>
          <w:rFonts w:ascii="Times New Roman" w:hAnsi="Times New Roman" w:cs="Times New Roman"/>
          <w:sz w:val="24"/>
          <w:szCs w:val="24"/>
        </w:rPr>
        <w:t xml:space="preserve"> a ele.</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Planejar a sua aula, </w:t>
      </w:r>
      <w:r w:rsidRPr="0093760A">
        <w:rPr>
          <w:rStyle w:val="f1"/>
          <w:rFonts w:ascii="Times New Roman" w:hAnsi="Times New Roman" w:cs="Times New Roman"/>
          <w:sz w:val="24"/>
          <w:szCs w:val="24"/>
        </w:rPr>
        <w:t>com o uso da LDI associada ao OA</w:t>
      </w:r>
      <w:r w:rsidRPr="0093760A">
        <w:rPr>
          <w:rFonts w:ascii="Times New Roman" w:hAnsi="Times New Roman" w:cs="Times New Roman"/>
          <w:sz w:val="24"/>
          <w:szCs w:val="24"/>
        </w:rPr>
        <w:t>, exige domínio e conhecimento</w:t>
      </w:r>
      <w:r w:rsidR="005B73BF">
        <w:rPr>
          <w:rFonts w:ascii="Times New Roman" w:hAnsi="Times New Roman" w:cs="Times New Roman"/>
          <w:sz w:val="24"/>
          <w:szCs w:val="24"/>
        </w:rPr>
        <w:t>,</w:t>
      </w:r>
      <w:r w:rsidRPr="0093760A">
        <w:rPr>
          <w:rFonts w:ascii="Times New Roman" w:hAnsi="Times New Roman" w:cs="Times New Roman"/>
          <w:sz w:val="24"/>
          <w:szCs w:val="24"/>
        </w:rPr>
        <w:t xml:space="preserve"> tanto instrumental quanto pedagógico</w:t>
      </w:r>
      <w:r w:rsidR="005B73BF">
        <w:rPr>
          <w:rFonts w:ascii="Times New Roman" w:hAnsi="Times New Roman" w:cs="Times New Roman"/>
          <w:sz w:val="24"/>
          <w:szCs w:val="24"/>
        </w:rPr>
        <w:t>,</w:t>
      </w:r>
      <w:r w:rsidRPr="0093760A">
        <w:rPr>
          <w:rFonts w:ascii="Times New Roman" w:hAnsi="Times New Roman" w:cs="Times New Roman"/>
          <w:sz w:val="24"/>
          <w:szCs w:val="24"/>
        </w:rPr>
        <w:t xml:space="preserve"> das possibilidades que estes recursos proporcionarão. Diante do panorama atual, observamos através de resultados obtidos em pesquisas sobre o ensino da matemática que há um déficit significativo entre o </w:t>
      </w:r>
      <w:r w:rsidRPr="0093760A">
        <w:rPr>
          <w:rStyle w:val="f1"/>
          <w:rFonts w:ascii="Times New Roman" w:hAnsi="Times New Roman" w:cs="Times New Roman"/>
          <w:sz w:val="24"/>
          <w:szCs w:val="24"/>
        </w:rPr>
        <w:t>que se espera que os alunos</w:t>
      </w:r>
      <w:r w:rsidRPr="0093760A">
        <w:rPr>
          <w:rFonts w:ascii="Times New Roman" w:hAnsi="Times New Roman" w:cs="Times New Roman"/>
          <w:sz w:val="24"/>
          <w:szCs w:val="24"/>
        </w:rPr>
        <w:t xml:space="preserve"> saibam e que nível realmente ele se encontra.</w:t>
      </w:r>
    </w:p>
    <w:p w:rsidR="00E0555F" w:rsidRPr="0093760A" w:rsidRDefault="00E0555F" w:rsidP="0093760A">
      <w:pPr>
        <w:spacing w:after="0" w:line="360" w:lineRule="auto"/>
        <w:ind w:firstLine="708"/>
        <w:jc w:val="both"/>
        <w:rPr>
          <w:rStyle w:val="f1"/>
          <w:rFonts w:ascii="Times New Roman" w:hAnsi="Times New Roman" w:cs="Times New Roman"/>
          <w:sz w:val="24"/>
          <w:szCs w:val="24"/>
        </w:rPr>
      </w:pPr>
      <w:r w:rsidRPr="0093760A">
        <w:rPr>
          <w:rFonts w:ascii="Times New Roman" w:hAnsi="Times New Roman" w:cs="Times New Roman"/>
          <w:sz w:val="24"/>
          <w:szCs w:val="24"/>
        </w:rPr>
        <w:t xml:space="preserve">Para esse quadro existencial podemos correlacionar vários fatores, dentre eles </w:t>
      </w:r>
      <w:r w:rsidRPr="0093760A">
        <w:rPr>
          <w:rStyle w:val="f1"/>
          <w:rFonts w:ascii="Times New Roman" w:hAnsi="Times New Roman" w:cs="Times New Roman"/>
          <w:sz w:val="24"/>
          <w:szCs w:val="24"/>
        </w:rPr>
        <w:t>o processo de ensino aprendizagem</w:t>
      </w:r>
      <w:r w:rsidRPr="0093760A">
        <w:rPr>
          <w:rFonts w:ascii="Times New Roman" w:hAnsi="Times New Roman" w:cs="Times New Roman"/>
          <w:sz w:val="24"/>
          <w:szCs w:val="24"/>
        </w:rPr>
        <w:t xml:space="preserve">. Quando os conteúdos são abordados como estanques, desconstituídos de significado, descontextualizados com a situação real do educando, trabalhados de forma mecânica, provavelmente logo será esquecido, pois não houve uma construção que tece a rede de significações para esse </w:t>
      </w:r>
      <w:r w:rsidRPr="0093760A">
        <w:rPr>
          <w:rStyle w:val="f1"/>
          <w:rFonts w:ascii="Times New Roman" w:hAnsi="Times New Roman" w:cs="Times New Roman"/>
          <w:sz w:val="24"/>
          <w:szCs w:val="24"/>
        </w:rPr>
        <w:t>aluno.</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Style w:val="f1"/>
          <w:rFonts w:ascii="Times New Roman" w:hAnsi="Times New Roman" w:cs="Times New Roman"/>
          <w:sz w:val="24"/>
          <w:szCs w:val="24"/>
        </w:rPr>
        <w:t>Nesse sentido</w:t>
      </w:r>
      <w:r w:rsidRPr="0093760A">
        <w:rPr>
          <w:rFonts w:ascii="Times New Roman" w:hAnsi="Times New Roman" w:cs="Times New Roman"/>
          <w:sz w:val="24"/>
          <w:szCs w:val="24"/>
        </w:rPr>
        <w:t xml:space="preserve">, Ambrósio (2012), destaca que é preciso substituir </w:t>
      </w:r>
      <w:r w:rsidRPr="0093760A">
        <w:rPr>
          <w:rStyle w:val="f1"/>
          <w:rFonts w:ascii="Times New Roman" w:hAnsi="Times New Roman" w:cs="Times New Roman"/>
          <w:sz w:val="24"/>
          <w:szCs w:val="24"/>
        </w:rPr>
        <w:t>os processos de</w:t>
      </w:r>
      <w:r w:rsidRPr="0093760A">
        <w:rPr>
          <w:rFonts w:ascii="Times New Roman" w:hAnsi="Times New Roman" w:cs="Times New Roman"/>
          <w:sz w:val="24"/>
          <w:szCs w:val="24"/>
        </w:rPr>
        <w:t xml:space="preserve"> ensino que priorizam a exposição, que levam a um receber passivo do conteúdo, através de processos que não estimulem os alunos à participação. É preciso que eles deixem de ver a </w:t>
      </w:r>
      <w:r w:rsidRPr="0093760A">
        <w:rPr>
          <w:rFonts w:ascii="Times New Roman" w:hAnsi="Times New Roman" w:cs="Times New Roman"/>
          <w:sz w:val="24"/>
          <w:szCs w:val="24"/>
        </w:rPr>
        <w:lastRenderedPageBreak/>
        <w:t xml:space="preserve">matemática como um produto acabado, cuja transmissão de conteúdos é vista como um conjunto estático de conhecimentos e técnicas. </w:t>
      </w:r>
      <w:r w:rsidR="00E8342A" w:rsidRPr="0093760A">
        <w:rPr>
          <w:rFonts w:ascii="Times New Roman" w:hAnsi="Times New Roman" w:cs="Times New Roman"/>
          <w:sz w:val="24"/>
          <w:szCs w:val="24"/>
        </w:rPr>
        <w:t xml:space="preserve">Isso </w:t>
      </w:r>
      <w:r w:rsidR="001B5D44" w:rsidRPr="0093760A">
        <w:rPr>
          <w:rFonts w:ascii="Times New Roman" w:hAnsi="Times New Roman" w:cs="Times New Roman"/>
          <w:sz w:val="24"/>
          <w:szCs w:val="24"/>
        </w:rPr>
        <w:t xml:space="preserve">ocorre porque alguns professores estão muito presos a uma metodologia engessada, com a prática voltada à memorização e exercícios repetitivos descontextualizados da realidade social.  </w:t>
      </w:r>
      <w:r w:rsidR="002F24C5" w:rsidRPr="0093760A">
        <w:rPr>
          <w:rFonts w:ascii="Times New Roman" w:hAnsi="Times New Roman" w:cs="Times New Roman"/>
          <w:sz w:val="24"/>
          <w:szCs w:val="24"/>
        </w:rPr>
        <w:t>Assim, a ausência da motivação e da participação ativa de nossos alunos na aprendizagem matemática é, em parte, resultado da educação que recebem e o modo como a matemática está sendo ensinada.</w:t>
      </w:r>
    </w:p>
    <w:p w:rsidR="00E0555F" w:rsidRPr="0093760A" w:rsidRDefault="00BB4EF0"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Sendo assim, a</w:t>
      </w:r>
      <w:r w:rsidR="00E0555F" w:rsidRPr="0093760A">
        <w:rPr>
          <w:rFonts w:ascii="Times New Roman" w:hAnsi="Times New Roman" w:cs="Times New Roman"/>
          <w:sz w:val="24"/>
          <w:szCs w:val="24"/>
        </w:rPr>
        <w:t xml:space="preserve">o utilizar a LDI combinada com o OA, </w:t>
      </w:r>
      <w:r w:rsidR="00C478A7">
        <w:rPr>
          <w:rFonts w:ascii="Times New Roman" w:hAnsi="Times New Roman" w:cs="Times New Roman"/>
          <w:sz w:val="24"/>
          <w:szCs w:val="24"/>
        </w:rPr>
        <w:t>pode ser uma das alternativas para buscar p</w:t>
      </w:r>
      <w:r w:rsidR="00E0555F" w:rsidRPr="0093760A">
        <w:rPr>
          <w:rFonts w:ascii="Times New Roman" w:hAnsi="Times New Roman" w:cs="Times New Roman"/>
          <w:sz w:val="24"/>
          <w:szCs w:val="24"/>
        </w:rPr>
        <w:t>romover uma interação maior com os educandos, pois este recurso multimídia viabiliza a autonomia do aluno a escolher a sua própria estratégia de solução de um problema, ao mesmo tempo em que permite que seus colegas participem desse momento de construção da solução</w:t>
      </w:r>
      <w:r w:rsidR="00514C5A">
        <w:rPr>
          <w:rFonts w:ascii="Times New Roman" w:hAnsi="Times New Roman" w:cs="Times New Roman"/>
          <w:sz w:val="24"/>
          <w:szCs w:val="24"/>
        </w:rPr>
        <w:t>.</w:t>
      </w:r>
      <w:r w:rsidR="00E0555F" w:rsidRPr="0093760A">
        <w:rPr>
          <w:rFonts w:ascii="Times New Roman" w:hAnsi="Times New Roman" w:cs="Times New Roman"/>
          <w:sz w:val="24"/>
          <w:szCs w:val="24"/>
        </w:rPr>
        <w:t xml:space="preserve">   </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E nesse sentido a inserção das TDIC, pode colaborar para tornar essas aulas mais interessantes. Esse assunto vem sendo discutido por Borb</w:t>
      </w:r>
      <w:r w:rsidR="00B34977">
        <w:rPr>
          <w:rFonts w:ascii="Times New Roman" w:hAnsi="Times New Roman" w:cs="Times New Roman"/>
          <w:sz w:val="24"/>
          <w:szCs w:val="24"/>
        </w:rPr>
        <w:t>a e Penteado (2003, p. 56), os quais</w:t>
      </w:r>
      <w:r w:rsidRPr="0093760A">
        <w:rPr>
          <w:rFonts w:ascii="Times New Roman" w:hAnsi="Times New Roman" w:cs="Times New Roman"/>
          <w:sz w:val="24"/>
          <w:szCs w:val="24"/>
        </w:rPr>
        <w:t xml:space="preserve"> tecem também críticas nesse sentido, “muitos professores reconhecem que a forma como estão atuando não favorece a aprendizagem dos alunos”. Entretanto, mesmo que se encontrem insatisfeitos com as suas práticas, não têm coragem de se movimentar em territórios desconhecidos. “Alguns professores procuram caminhar numa zona de conforto, onde quase tudo é conhecido, previsível e controlável”. </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A inserção da TDIC na prática educativa dos docentes é um aprendizado que requer da própria postura do professor, que conduz para si </w:t>
      </w:r>
      <w:r w:rsidRPr="0093760A">
        <w:rPr>
          <w:rStyle w:val="f1"/>
          <w:rFonts w:ascii="Times New Roman" w:hAnsi="Times New Roman" w:cs="Times New Roman"/>
          <w:sz w:val="24"/>
          <w:szCs w:val="24"/>
        </w:rPr>
        <w:t>a necessidade de</w:t>
      </w:r>
      <w:r w:rsidR="002F24C5" w:rsidRPr="0093760A">
        <w:rPr>
          <w:rFonts w:ascii="Times New Roman" w:hAnsi="Times New Roman" w:cs="Times New Roman"/>
          <w:sz w:val="24"/>
          <w:szCs w:val="24"/>
        </w:rPr>
        <w:t xml:space="preserve"> dinamizar as suas aulas, </w:t>
      </w:r>
      <w:r w:rsidR="00036A49" w:rsidRPr="0093760A">
        <w:rPr>
          <w:rFonts w:ascii="Times New Roman" w:hAnsi="Times New Roman" w:cs="Times New Roman"/>
          <w:sz w:val="24"/>
          <w:szCs w:val="24"/>
        </w:rPr>
        <w:t xml:space="preserve">não apenas </w:t>
      </w:r>
      <w:r w:rsidR="002F24C5" w:rsidRPr="0093760A">
        <w:rPr>
          <w:rFonts w:ascii="Times New Roman" w:hAnsi="Times New Roman" w:cs="Times New Roman"/>
          <w:sz w:val="24"/>
          <w:szCs w:val="24"/>
        </w:rPr>
        <w:t xml:space="preserve">por </w:t>
      </w:r>
      <w:r w:rsidR="00036A49" w:rsidRPr="0093760A">
        <w:rPr>
          <w:rFonts w:ascii="Times New Roman" w:hAnsi="Times New Roman" w:cs="Times New Roman"/>
          <w:sz w:val="24"/>
          <w:szCs w:val="24"/>
        </w:rPr>
        <w:t>exigências curriculares, m</w:t>
      </w:r>
      <w:r w:rsidRPr="0093760A">
        <w:rPr>
          <w:rFonts w:ascii="Times New Roman" w:hAnsi="Times New Roman" w:cs="Times New Roman"/>
          <w:sz w:val="24"/>
          <w:szCs w:val="24"/>
        </w:rPr>
        <w:t xml:space="preserve">as </w:t>
      </w:r>
      <w:r w:rsidR="004C547B" w:rsidRPr="0093760A">
        <w:rPr>
          <w:rFonts w:ascii="Times New Roman" w:hAnsi="Times New Roman" w:cs="Times New Roman"/>
          <w:sz w:val="24"/>
          <w:szCs w:val="24"/>
        </w:rPr>
        <w:t xml:space="preserve">sim </w:t>
      </w:r>
      <w:r w:rsidRPr="0093760A">
        <w:rPr>
          <w:rFonts w:ascii="Times New Roman" w:hAnsi="Times New Roman" w:cs="Times New Roman"/>
          <w:sz w:val="24"/>
          <w:szCs w:val="24"/>
        </w:rPr>
        <w:t xml:space="preserve">porque acreditam que este meio poderá facilitar o seu trabalho tornando a aula mais atrativa e significativa para o aluno. </w:t>
      </w:r>
      <w:bookmarkStart w:id="0" w:name="_GoBack"/>
      <w:bookmarkEnd w:id="0"/>
      <w:r w:rsidRPr="0093760A">
        <w:rPr>
          <w:rFonts w:ascii="Times New Roman" w:hAnsi="Times New Roman" w:cs="Times New Roman"/>
          <w:sz w:val="24"/>
          <w:szCs w:val="24"/>
        </w:rPr>
        <w:t xml:space="preserve">Para </w:t>
      </w:r>
      <w:proofErr w:type="spellStart"/>
      <w:r w:rsidRPr="0093760A">
        <w:rPr>
          <w:rFonts w:ascii="Times New Roman" w:hAnsi="Times New Roman" w:cs="Times New Roman"/>
          <w:sz w:val="24"/>
          <w:szCs w:val="24"/>
        </w:rPr>
        <w:t>Kalinke</w:t>
      </w:r>
      <w:proofErr w:type="spellEnd"/>
      <w:r w:rsidRPr="0093760A">
        <w:rPr>
          <w:rFonts w:ascii="Times New Roman" w:hAnsi="Times New Roman" w:cs="Times New Roman"/>
          <w:sz w:val="24"/>
          <w:szCs w:val="24"/>
        </w:rPr>
        <w:t xml:space="preserve">, (2015), a LDI em conjunto com o OA, </w:t>
      </w:r>
      <w:r w:rsidR="004C547B" w:rsidRPr="0093760A">
        <w:rPr>
          <w:rFonts w:ascii="Times New Roman" w:hAnsi="Times New Roman" w:cs="Times New Roman"/>
          <w:sz w:val="24"/>
          <w:szCs w:val="24"/>
        </w:rPr>
        <w:t>se apresentam como um novo</w:t>
      </w:r>
      <w:r w:rsidRPr="0093760A">
        <w:rPr>
          <w:rFonts w:ascii="Times New Roman" w:hAnsi="Times New Roman" w:cs="Times New Roman"/>
          <w:sz w:val="24"/>
          <w:szCs w:val="24"/>
        </w:rPr>
        <w:t xml:space="preserve"> instrumento tecnológico que pode subsidiar avanços importantes em atividades educacionais.</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Dessa maneira, ao agregar o uso do OA a LDI, o professor pode oferecer uma série de possibilidades ao processo de ensino apren</w:t>
      </w:r>
      <w:r w:rsidR="00B34977">
        <w:rPr>
          <w:rFonts w:ascii="Times New Roman" w:hAnsi="Times New Roman" w:cs="Times New Roman"/>
          <w:sz w:val="24"/>
          <w:szCs w:val="24"/>
        </w:rPr>
        <w:t>dizagem. Tal experiência coloca</w:t>
      </w:r>
      <w:r w:rsidRPr="0093760A">
        <w:rPr>
          <w:rFonts w:ascii="Times New Roman" w:hAnsi="Times New Roman" w:cs="Times New Roman"/>
          <w:sz w:val="24"/>
          <w:szCs w:val="24"/>
        </w:rPr>
        <w:t xml:space="preserve"> os alunos não mais como meros receptores, mas também como sujeitos autônomos e capazes de produzir e socializar suas ideias de forma livre e criativa. As TDIC permitem que os aprendizes interajam e colaboram para apresentar conceitos e produzir informações em formato multimídia. </w:t>
      </w:r>
    </w:p>
    <w:p w:rsidR="00E0555F" w:rsidRPr="0093760A" w:rsidRDefault="00E0555F" w:rsidP="0093760A">
      <w:pPr>
        <w:spacing w:after="0" w:line="360" w:lineRule="auto"/>
        <w:jc w:val="both"/>
        <w:rPr>
          <w:rFonts w:ascii="Times New Roman" w:hAnsi="Times New Roman" w:cs="Times New Roman"/>
          <w:sz w:val="24"/>
          <w:szCs w:val="24"/>
        </w:rPr>
      </w:pPr>
    </w:p>
    <w:p w:rsidR="00E0555F" w:rsidRPr="0093760A" w:rsidRDefault="005C652B" w:rsidP="0093760A">
      <w:pPr>
        <w:spacing w:after="0" w:line="360" w:lineRule="auto"/>
        <w:jc w:val="both"/>
        <w:rPr>
          <w:rFonts w:ascii="Times New Roman" w:hAnsi="Times New Roman" w:cs="Times New Roman"/>
          <w:b/>
          <w:sz w:val="24"/>
          <w:szCs w:val="24"/>
        </w:rPr>
      </w:pPr>
      <w:r w:rsidRPr="0093760A">
        <w:rPr>
          <w:rFonts w:ascii="Times New Roman" w:hAnsi="Times New Roman" w:cs="Times New Roman"/>
          <w:b/>
          <w:sz w:val="24"/>
          <w:szCs w:val="24"/>
        </w:rPr>
        <w:lastRenderedPageBreak/>
        <w:t>M</w:t>
      </w:r>
      <w:r w:rsidR="006E684A" w:rsidRPr="0093760A">
        <w:rPr>
          <w:rFonts w:ascii="Times New Roman" w:hAnsi="Times New Roman" w:cs="Times New Roman"/>
          <w:b/>
          <w:sz w:val="24"/>
          <w:szCs w:val="24"/>
        </w:rPr>
        <w:t>E</w:t>
      </w:r>
      <w:r w:rsidRPr="0093760A">
        <w:rPr>
          <w:rFonts w:ascii="Times New Roman" w:hAnsi="Times New Roman" w:cs="Times New Roman"/>
          <w:b/>
          <w:sz w:val="24"/>
          <w:szCs w:val="24"/>
        </w:rPr>
        <w:t>TODO</w:t>
      </w:r>
      <w:r w:rsidR="006E684A" w:rsidRPr="0093760A">
        <w:rPr>
          <w:rFonts w:ascii="Times New Roman" w:hAnsi="Times New Roman" w:cs="Times New Roman"/>
          <w:b/>
          <w:sz w:val="24"/>
          <w:szCs w:val="24"/>
        </w:rPr>
        <w:t>LOGIA</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A abordagem assumida na investigação apresenta um viés qualitativo direcionada com a metodologia de </w:t>
      </w:r>
      <w:r w:rsidR="004C547B" w:rsidRPr="0093760A">
        <w:rPr>
          <w:rFonts w:ascii="Times New Roman" w:hAnsi="Times New Roman" w:cs="Times New Roman"/>
          <w:sz w:val="24"/>
          <w:szCs w:val="24"/>
        </w:rPr>
        <w:t>pesquisa-</w:t>
      </w:r>
      <w:r w:rsidRPr="0093760A">
        <w:rPr>
          <w:rFonts w:ascii="Times New Roman" w:hAnsi="Times New Roman" w:cs="Times New Roman"/>
          <w:sz w:val="24"/>
          <w:szCs w:val="24"/>
        </w:rPr>
        <w:t>ação, porque acreditamos que as intervenções e a produção do conhecimento se inter</w:t>
      </w:r>
      <w:r w:rsidR="004C547B" w:rsidRPr="0093760A">
        <w:rPr>
          <w:rFonts w:ascii="Times New Roman" w:hAnsi="Times New Roman" w:cs="Times New Roman"/>
          <w:sz w:val="24"/>
          <w:szCs w:val="24"/>
        </w:rPr>
        <w:t>-</w:t>
      </w:r>
      <w:r w:rsidRPr="0093760A">
        <w:rPr>
          <w:rFonts w:ascii="Times New Roman" w:hAnsi="Times New Roman" w:cs="Times New Roman"/>
          <w:sz w:val="24"/>
          <w:szCs w:val="24"/>
        </w:rPr>
        <w:t xml:space="preserve">relacionam. </w:t>
      </w:r>
      <w:r w:rsidR="004C547B" w:rsidRPr="0093760A">
        <w:rPr>
          <w:rFonts w:ascii="Times New Roman" w:hAnsi="Times New Roman" w:cs="Times New Roman"/>
          <w:sz w:val="24"/>
          <w:szCs w:val="24"/>
        </w:rPr>
        <w:t xml:space="preserve">Nesse sentido, </w:t>
      </w:r>
      <w:proofErr w:type="spellStart"/>
      <w:r w:rsidR="004C547B" w:rsidRPr="0093760A">
        <w:rPr>
          <w:rFonts w:ascii="Times New Roman" w:hAnsi="Times New Roman" w:cs="Times New Roman"/>
          <w:sz w:val="24"/>
          <w:szCs w:val="24"/>
        </w:rPr>
        <w:t>Thiollent</w:t>
      </w:r>
      <w:proofErr w:type="spellEnd"/>
      <w:r w:rsidR="004C547B" w:rsidRPr="0093760A">
        <w:rPr>
          <w:rFonts w:ascii="Times New Roman" w:hAnsi="Times New Roman" w:cs="Times New Roman"/>
          <w:sz w:val="24"/>
          <w:szCs w:val="24"/>
        </w:rPr>
        <w:t xml:space="preserve"> (2011)</w:t>
      </w:r>
      <w:r w:rsidRPr="0093760A">
        <w:rPr>
          <w:rFonts w:ascii="Times New Roman" w:hAnsi="Times New Roman" w:cs="Times New Roman"/>
          <w:sz w:val="24"/>
          <w:szCs w:val="24"/>
        </w:rPr>
        <w:t xml:space="preserve"> aponta que a pesquisa ação é um tipo de investigação social com base empírica que é concebida e realizada em estreita associação com uma ação ou com a resolução de um problema coletivo no qual os pesquisadores e os participantes representativos da situação ou do problema estão envolvidos de modo cooperativo ou participativo.</w:t>
      </w:r>
    </w:p>
    <w:p w:rsidR="00E0555F" w:rsidRPr="0093760A" w:rsidRDefault="008E56ED" w:rsidP="0093760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iní</w:t>
      </w:r>
      <w:r w:rsidR="006E684A" w:rsidRPr="0093760A">
        <w:rPr>
          <w:rFonts w:ascii="Times New Roman" w:hAnsi="Times New Roman" w:cs="Times New Roman"/>
          <w:sz w:val="24"/>
          <w:szCs w:val="24"/>
        </w:rPr>
        <w:t xml:space="preserve">cio </w:t>
      </w:r>
      <w:r w:rsidR="00E0555F" w:rsidRPr="0093760A">
        <w:rPr>
          <w:rFonts w:ascii="Times New Roman" w:hAnsi="Times New Roman" w:cs="Times New Roman"/>
          <w:sz w:val="24"/>
          <w:szCs w:val="24"/>
        </w:rPr>
        <w:t xml:space="preserve">desta pesquisa surgiu como resultado do trabalho exigido pelo curso de </w:t>
      </w:r>
      <w:r w:rsidR="00E0555F" w:rsidRPr="0093760A">
        <w:rPr>
          <w:rStyle w:val="f1"/>
          <w:rFonts w:ascii="Times New Roman" w:hAnsi="Times New Roman" w:cs="Times New Roman"/>
          <w:sz w:val="24"/>
          <w:szCs w:val="24"/>
        </w:rPr>
        <w:t>formação de professores</w:t>
      </w:r>
      <w:r w:rsidR="00E0555F" w:rsidRPr="0093760A">
        <w:rPr>
          <w:rFonts w:ascii="Times New Roman" w:hAnsi="Times New Roman" w:cs="Times New Roman"/>
          <w:sz w:val="24"/>
          <w:szCs w:val="24"/>
        </w:rPr>
        <w:t>, oferecido pela Secretaria Municipal de Educação de Cuiabá (SME) e ministrado pelo Núcleo de Tecnologia Multimídia (NTM</w:t>
      </w:r>
      <w:r>
        <w:rPr>
          <w:rFonts w:ascii="Times New Roman" w:hAnsi="Times New Roman" w:cs="Times New Roman"/>
          <w:sz w:val="24"/>
          <w:szCs w:val="24"/>
        </w:rPr>
        <w:t>). Foi solicitado aos cursistas</w:t>
      </w:r>
      <w:r w:rsidR="00E0555F" w:rsidRPr="0093760A">
        <w:rPr>
          <w:rFonts w:ascii="Times New Roman" w:hAnsi="Times New Roman" w:cs="Times New Roman"/>
          <w:sz w:val="24"/>
          <w:szCs w:val="24"/>
        </w:rPr>
        <w:t xml:space="preserve"> criarem um Objeto de Aprendizagem OA, usando o programa PowerPoint, </w:t>
      </w:r>
      <w:proofErr w:type="spellStart"/>
      <w:r w:rsidR="00E0555F" w:rsidRPr="0093760A">
        <w:rPr>
          <w:rFonts w:ascii="Times New Roman" w:hAnsi="Times New Roman" w:cs="Times New Roman"/>
          <w:sz w:val="24"/>
          <w:szCs w:val="24"/>
        </w:rPr>
        <w:t>Quiz</w:t>
      </w:r>
      <w:proofErr w:type="spellEnd"/>
      <w:r w:rsidR="00E0555F" w:rsidRPr="0093760A">
        <w:rPr>
          <w:rFonts w:ascii="Times New Roman" w:hAnsi="Times New Roman" w:cs="Times New Roman"/>
          <w:sz w:val="24"/>
          <w:szCs w:val="24"/>
        </w:rPr>
        <w:t xml:space="preserve"> e Lousa Digital Interativa, no contexto das aulas de cada professor participante. Por ser professora </w:t>
      </w:r>
      <w:r w:rsidR="00E0555F" w:rsidRPr="0093760A">
        <w:rPr>
          <w:rStyle w:val="f1"/>
          <w:rFonts w:ascii="Times New Roman" w:hAnsi="Times New Roman" w:cs="Times New Roman"/>
          <w:sz w:val="24"/>
          <w:szCs w:val="24"/>
        </w:rPr>
        <w:t>de matemática, a</w:t>
      </w:r>
      <w:r w:rsidR="00E0555F" w:rsidRPr="0093760A">
        <w:rPr>
          <w:rFonts w:ascii="Times New Roman" w:hAnsi="Times New Roman" w:cs="Times New Roman"/>
          <w:sz w:val="24"/>
          <w:szCs w:val="24"/>
        </w:rPr>
        <w:t xml:space="preserve"> escolha foi trabalhar com os números quadrados mágicos através de oficinas. </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Partindo do conhecimento adquirido pelo curso, usando o programa PowerPoint, internet e a leitura do texto do autor Kleber </w:t>
      </w:r>
      <w:proofErr w:type="spellStart"/>
      <w:r w:rsidRPr="0093760A">
        <w:rPr>
          <w:rFonts w:ascii="Times New Roman" w:hAnsi="Times New Roman" w:cs="Times New Roman"/>
          <w:sz w:val="24"/>
          <w:szCs w:val="24"/>
        </w:rPr>
        <w:t>Kilhian</w:t>
      </w:r>
      <w:proofErr w:type="spellEnd"/>
      <w:r w:rsidRPr="0093760A">
        <w:rPr>
          <w:rFonts w:ascii="Times New Roman" w:hAnsi="Times New Roman" w:cs="Times New Roman"/>
          <w:sz w:val="24"/>
          <w:szCs w:val="24"/>
        </w:rPr>
        <w:t xml:space="preserve"> (2009), sobre a lenda do quadrado </w:t>
      </w:r>
      <w:r w:rsidR="006E684A" w:rsidRPr="0093760A">
        <w:rPr>
          <w:rFonts w:ascii="Times New Roman" w:hAnsi="Times New Roman" w:cs="Times New Roman"/>
          <w:sz w:val="24"/>
          <w:szCs w:val="24"/>
        </w:rPr>
        <w:t>mágico, foram</w:t>
      </w:r>
      <w:r w:rsidR="008E56ED">
        <w:rPr>
          <w:rFonts w:ascii="Times New Roman" w:hAnsi="Times New Roman" w:cs="Times New Roman"/>
          <w:sz w:val="24"/>
          <w:szCs w:val="24"/>
        </w:rPr>
        <w:t xml:space="preserve"> esses</w:t>
      </w:r>
      <w:r w:rsidR="006E684A" w:rsidRPr="0093760A">
        <w:rPr>
          <w:rFonts w:ascii="Times New Roman" w:hAnsi="Times New Roman" w:cs="Times New Roman"/>
          <w:sz w:val="24"/>
          <w:szCs w:val="24"/>
        </w:rPr>
        <w:t xml:space="preserve"> os subsídios para a construção do OA. </w:t>
      </w:r>
      <w:r w:rsidRPr="0093760A">
        <w:rPr>
          <w:rFonts w:ascii="Times New Roman" w:hAnsi="Times New Roman" w:cs="Times New Roman"/>
          <w:sz w:val="24"/>
          <w:szCs w:val="24"/>
        </w:rPr>
        <w:t>O texto foi readaptado com linguagem para os alunos e adicionado imagens da internet para compor a história. O enredo foi constituído também de alguns conceitos matemáticos envolvendo figuras geométricas, exercícios para estimular o raciocínio lógico e as operações através do jogo quadrado mágico, além de vídeo e atividades lúdicas</w:t>
      </w:r>
      <w:r w:rsidR="00036A49" w:rsidRPr="0093760A">
        <w:rPr>
          <w:rFonts w:ascii="Times New Roman" w:hAnsi="Times New Roman" w:cs="Times New Roman"/>
          <w:sz w:val="24"/>
          <w:szCs w:val="24"/>
        </w:rPr>
        <w:t xml:space="preserve"> que envolvi</w:t>
      </w:r>
      <w:r w:rsidR="008E56ED">
        <w:rPr>
          <w:rFonts w:ascii="Times New Roman" w:hAnsi="Times New Roman" w:cs="Times New Roman"/>
          <w:sz w:val="24"/>
          <w:szCs w:val="24"/>
        </w:rPr>
        <w:t>am estratégias de como solucioná</w:t>
      </w:r>
      <w:r w:rsidR="00036A49" w:rsidRPr="0093760A">
        <w:rPr>
          <w:rFonts w:ascii="Times New Roman" w:hAnsi="Times New Roman" w:cs="Times New Roman"/>
          <w:sz w:val="24"/>
          <w:szCs w:val="24"/>
        </w:rPr>
        <w:t>-lo</w:t>
      </w:r>
      <w:r w:rsidRPr="0093760A">
        <w:rPr>
          <w:rFonts w:ascii="Times New Roman" w:hAnsi="Times New Roman" w:cs="Times New Roman"/>
          <w:sz w:val="24"/>
          <w:szCs w:val="24"/>
        </w:rPr>
        <w:t xml:space="preserve">. </w:t>
      </w:r>
      <w:r w:rsidR="004E63C0">
        <w:rPr>
          <w:rFonts w:ascii="Times New Roman" w:hAnsi="Times New Roman" w:cs="Times New Roman"/>
          <w:sz w:val="24"/>
          <w:szCs w:val="24"/>
        </w:rPr>
        <w:t>Essa</w:t>
      </w:r>
      <w:r w:rsidR="008E56ED">
        <w:rPr>
          <w:rFonts w:ascii="Times New Roman" w:hAnsi="Times New Roman" w:cs="Times New Roman"/>
          <w:sz w:val="24"/>
          <w:szCs w:val="24"/>
        </w:rPr>
        <w:t xml:space="preserve"> confecção do OA</w:t>
      </w:r>
      <w:r w:rsidR="004E63C0">
        <w:rPr>
          <w:rFonts w:ascii="Times New Roman" w:hAnsi="Times New Roman" w:cs="Times New Roman"/>
          <w:sz w:val="24"/>
          <w:szCs w:val="24"/>
        </w:rPr>
        <w:t xml:space="preserve"> nã</w:t>
      </w:r>
      <w:r w:rsidRPr="0093760A">
        <w:rPr>
          <w:rFonts w:ascii="Times New Roman" w:hAnsi="Times New Roman" w:cs="Times New Roman"/>
          <w:sz w:val="24"/>
          <w:szCs w:val="24"/>
        </w:rPr>
        <w:t xml:space="preserve">o foi um trabalho fácil e rápido, mas se constituiu em um riquíssimo </w:t>
      </w:r>
      <w:r w:rsidR="004E63C0">
        <w:rPr>
          <w:rFonts w:ascii="Times New Roman" w:hAnsi="Times New Roman" w:cs="Times New Roman"/>
          <w:sz w:val="24"/>
          <w:szCs w:val="24"/>
        </w:rPr>
        <w:t xml:space="preserve">recurso </w:t>
      </w:r>
      <w:r w:rsidRPr="0093760A">
        <w:rPr>
          <w:rFonts w:ascii="Times New Roman" w:hAnsi="Times New Roman" w:cs="Times New Roman"/>
          <w:sz w:val="24"/>
          <w:szCs w:val="24"/>
        </w:rPr>
        <w:t xml:space="preserve">para trabalhar habilidades integradas envolvendo leitura, intepretação, raciocínio lógico, geometria, números e operações.  </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Os sujeitos escolhidos para a pesquisa</w:t>
      </w:r>
      <w:proofErr w:type="gramStart"/>
      <w:r w:rsidRPr="0093760A">
        <w:rPr>
          <w:rFonts w:ascii="Times New Roman" w:hAnsi="Times New Roman" w:cs="Times New Roman"/>
          <w:sz w:val="24"/>
          <w:szCs w:val="24"/>
        </w:rPr>
        <w:t>, foram</w:t>
      </w:r>
      <w:proofErr w:type="gramEnd"/>
      <w:r w:rsidRPr="0093760A">
        <w:rPr>
          <w:rFonts w:ascii="Times New Roman" w:hAnsi="Times New Roman" w:cs="Times New Roman"/>
          <w:sz w:val="24"/>
          <w:szCs w:val="24"/>
        </w:rPr>
        <w:t xml:space="preserve"> alunos dos 6º anos em uma Escola Municipal</w:t>
      </w:r>
      <w:r w:rsidR="00F3248C">
        <w:rPr>
          <w:rFonts w:ascii="Times New Roman" w:hAnsi="Times New Roman" w:cs="Times New Roman"/>
          <w:sz w:val="24"/>
          <w:szCs w:val="24"/>
        </w:rPr>
        <w:t xml:space="preserve"> de Educação Básica em Cuiabá,</w:t>
      </w:r>
      <w:r w:rsidRPr="0093760A">
        <w:rPr>
          <w:rFonts w:ascii="Times New Roman" w:hAnsi="Times New Roman" w:cs="Times New Roman"/>
          <w:sz w:val="24"/>
          <w:szCs w:val="24"/>
        </w:rPr>
        <w:t xml:space="preserve"> Mato Grosso. Participaram desta pesquisa 28 estudantes com faixa etária entre 11 e 12 anos de idade. As oficinas foram desenvolvidas em quatro encontros de 2 horas, na sala de aula convencional. </w:t>
      </w:r>
    </w:p>
    <w:p w:rsidR="00C62E27"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No primeiro encontro, com o OA, envolveu a </w:t>
      </w:r>
      <w:proofErr w:type="spellStart"/>
      <w:r w:rsidRPr="0093760A">
        <w:rPr>
          <w:rFonts w:ascii="Times New Roman" w:hAnsi="Times New Roman" w:cs="Times New Roman"/>
          <w:sz w:val="24"/>
          <w:szCs w:val="24"/>
        </w:rPr>
        <w:t>contação</w:t>
      </w:r>
      <w:proofErr w:type="spellEnd"/>
      <w:r w:rsidRPr="0093760A">
        <w:rPr>
          <w:rFonts w:ascii="Times New Roman" w:hAnsi="Times New Roman" w:cs="Times New Roman"/>
          <w:sz w:val="24"/>
          <w:szCs w:val="24"/>
        </w:rPr>
        <w:t xml:space="preserve"> da história do Quadrado Mágico, através de leitura interativa </w:t>
      </w:r>
      <w:r w:rsidRPr="0093760A">
        <w:rPr>
          <w:rStyle w:val="f1"/>
          <w:rFonts w:ascii="Times New Roman" w:hAnsi="Times New Roman" w:cs="Times New Roman"/>
          <w:sz w:val="24"/>
          <w:szCs w:val="24"/>
        </w:rPr>
        <w:t>com os alunos</w:t>
      </w:r>
      <w:r w:rsidR="00CD053A" w:rsidRPr="0093760A">
        <w:rPr>
          <w:rStyle w:val="f1"/>
          <w:rFonts w:ascii="Times New Roman" w:hAnsi="Times New Roman" w:cs="Times New Roman"/>
          <w:sz w:val="24"/>
          <w:szCs w:val="24"/>
        </w:rPr>
        <w:t xml:space="preserve"> </w:t>
      </w:r>
      <w:r w:rsidR="000B318D" w:rsidRPr="0093760A">
        <w:rPr>
          <w:rFonts w:ascii="Times New Roman" w:hAnsi="Times New Roman" w:cs="Times New Roman"/>
          <w:sz w:val="24"/>
          <w:szCs w:val="24"/>
        </w:rPr>
        <w:t>a fim de</w:t>
      </w:r>
      <w:r w:rsidRPr="0093760A">
        <w:rPr>
          <w:rFonts w:ascii="Times New Roman" w:hAnsi="Times New Roman" w:cs="Times New Roman"/>
          <w:sz w:val="24"/>
          <w:szCs w:val="24"/>
        </w:rPr>
        <w:t xml:space="preserve"> tornar a aula mais atrativa e estimular </w:t>
      </w:r>
      <w:r w:rsidRPr="0093760A">
        <w:rPr>
          <w:rStyle w:val="f1"/>
          <w:rFonts w:ascii="Times New Roman" w:hAnsi="Times New Roman" w:cs="Times New Roman"/>
          <w:sz w:val="24"/>
          <w:szCs w:val="24"/>
        </w:rPr>
        <w:t>o desenvolvimento das</w:t>
      </w:r>
      <w:r w:rsidRPr="0093760A">
        <w:rPr>
          <w:rFonts w:ascii="Times New Roman" w:hAnsi="Times New Roman" w:cs="Times New Roman"/>
          <w:sz w:val="24"/>
          <w:szCs w:val="24"/>
        </w:rPr>
        <w:t xml:space="preserve"> atividades. Durante a narrativa havia pausas das inferências</w:t>
      </w:r>
      <w:r w:rsidR="00F3248C">
        <w:rPr>
          <w:rFonts w:ascii="Times New Roman" w:hAnsi="Times New Roman" w:cs="Times New Roman"/>
          <w:sz w:val="24"/>
          <w:szCs w:val="24"/>
        </w:rPr>
        <w:t xml:space="preserve"> com a utilização dos </w:t>
      </w:r>
      <w:proofErr w:type="spellStart"/>
      <w:r w:rsidR="00F3248C">
        <w:rPr>
          <w:rFonts w:ascii="Times New Roman" w:hAnsi="Times New Roman" w:cs="Times New Roman"/>
          <w:sz w:val="24"/>
          <w:szCs w:val="24"/>
        </w:rPr>
        <w:t>quiz</w:t>
      </w:r>
      <w:proofErr w:type="spellEnd"/>
      <w:r w:rsidR="00F3248C">
        <w:rPr>
          <w:rFonts w:ascii="Times New Roman" w:hAnsi="Times New Roman" w:cs="Times New Roman"/>
          <w:sz w:val="24"/>
          <w:szCs w:val="24"/>
        </w:rPr>
        <w:t>, momento em que</w:t>
      </w:r>
      <w:r w:rsidRPr="0093760A">
        <w:rPr>
          <w:rFonts w:ascii="Times New Roman" w:hAnsi="Times New Roman" w:cs="Times New Roman"/>
          <w:sz w:val="24"/>
          <w:szCs w:val="24"/>
        </w:rPr>
        <w:t xml:space="preserve"> os alunos eram questionados sobre </w:t>
      </w:r>
      <w:r w:rsidRPr="0093760A">
        <w:rPr>
          <w:rFonts w:ascii="Times New Roman" w:hAnsi="Times New Roman" w:cs="Times New Roman"/>
          <w:sz w:val="24"/>
          <w:szCs w:val="24"/>
        </w:rPr>
        <w:lastRenderedPageBreak/>
        <w:t xml:space="preserve">os acontecimentos dos fatos, leitura de imagens, e conceitos matemáticos que iam sendo apresentado no enredo da história. A cada momento dessa pausa um </w:t>
      </w:r>
      <w:r w:rsidRPr="0093760A">
        <w:rPr>
          <w:rStyle w:val="f1"/>
          <w:rFonts w:ascii="Times New Roman" w:hAnsi="Times New Roman" w:cs="Times New Roman"/>
          <w:sz w:val="24"/>
          <w:szCs w:val="24"/>
        </w:rPr>
        <w:t>dos alunos era escolhido para</w:t>
      </w:r>
      <w:r w:rsidR="00F3248C">
        <w:rPr>
          <w:rFonts w:ascii="Times New Roman" w:hAnsi="Times New Roman" w:cs="Times New Roman"/>
          <w:sz w:val="24"/>
          <w:szCs w:val="24"/>
        </w:rPr>
        <w:t xml:space="preserve"> responder aos</w:t>
      </w:r>
      <w:r w:rsidRPr="0093760A">
        <w:rPr>
          <w:rFonts w:ascii="Times New Roman" w:hAnsi="Times New Roman" w:cs="Times New Roman"/>
          <w:sz w:val="24"/>
          <w:szCs w:val="24"/>
        </w:rPr>
        <w:t xml:space="preserve"> questionamentos usando a caneta </w:t>
      </w:r>
      <w:r w:rsidRPr="0093760A">
        <w:rPr>
          <w:rStyle w:val="f1"/>
          <w:rFonts w:ascii="Times New Roman" w:hAnsi="Times New Roman" w:cs="Times New Roman"/>
          <w:sz w:val="24"/>
          <w:szCs w:val="24"/>
        </w:rPr>
        <w:t>da lousa digital</w:t>
      </w:r>
      <w:r w:rsidR="00C478A7">
        <w:rPr>
          <w:rFonts w:ascii="Times New Roman" w:hAnsi="Times New Roman" w:cs="Times New Roman"/>
          <w:sz w:val="24"/>
          <w:szCs w:val="24"/>
        </w:rPr>
        <w:t xml:space="preserve">. </w:t>
      </w:r>
      <w:r w:rsidR="00F3248C">
        <w:rPr>
          <w:rFonts w:ascii="Times New Roman" w:hAnsi="Times New Roman" w:cs="Times New Roman"/>
          <w:sz w:val="24"/>
          <w:szCs w:val="24"/>
        </w:rPr>
        <w:t>Havia, para c</w:t>
      </w:r>
      <w:r w:rsidR="00C478A7">
        <w:rPr>
          <w:rFonts w:ascii="Times New Roman" w:hAnsi="Times New Roman" w:cs="Times New Roman"/>
          <w:sz w:val="24"/>
          <w:szCs w:val="24"/>
        </w:rPr>
        <w:t>ada alternativa</w:t>
      </w:r>
      <w:r w:rsidR="00F3248C">
        <w:rPr>
          <w:rFonts w:ascii="Times New Roman" w:hAnsi="Times New Roman" w:cs="Times New Roman"/>
          <w:sz w:val="24"/>
          <w:szCs w:val="24"/>
        </w:rPr>
        <w:t>,</w:t>
      </w:r>
      <w:r w:rsidR="00C478A7">
        <w:rPr>
          <w:rFonts w:ascii="Times New Roman" w:hAnsi="Times New Roman" w:cs="Times New Roman"/>
          <w:sz w:val="24"/>
          <w:szCs w:val="24"/>
        </w:rPr>
        <w:t xml:space="preserve"> um comentário sobre</w:t>
      </w:r>
      <w:r w:rsidR="00493F26">
        <w:rPr>
          <w:rFonts w:ascii="Times New Roman" w:hAnsi="Times New Roman" w:cs="Times New Roman"/>
          <w:sz w:val="24"/>
          <w:szCs w:val="24"/>
        </w:rPr>
        <w:t xml:space="preserve"> os acertos e erros</w:t>
      </w:r>
      <w:r w:rsidR="00F3248C">
        <w:rPr>
          <w:rFonts w:ascii="Times New Roman" w:hAnsi="Times New Roman" w:cs="Times New Roman"/>
          <w:sz w:val="24"/>
          <w:szCs w:val="24"/>
        </w:rPr>
        <w:t>, o que fazia</w:t>
      </w:r>
      <w:r w:rsidR="00493F26">
        <w:rPr>
          <w:rFonts w:ascii="Times New Roman" w:hAnsi="Times New Roman" w:cs="Times New Roman"/>
          <w:sz w:val="24"/>
          <w:szCs w:val="24"/>
        </w:rPr>
        <w:t xml:space="preserve"> com que os alunos pensasse</w:t>
      </w:r>
      <w:r w:rsidR="003354F2">
        <w:rPr>
          <w:rFonts w:ascii="Times New Roman" w:hAnsi="Times New Roman" w:cs="Times New Roman"/>
          <w:sz w:val="24"/>
          <w:szCs w:val="24"/>
        </w:rPr>
        <w:t>m</w:t>
      </w:r>
      <w:r w:rsidR="00493F26">
        <w:rPr>
          <w:rFonts w:ascii="Times New Roman" w:hAnsi="Times New Roman" w:cs="Times New Roman"/>
          <w:sz w:val="24"/>
          <w:szCs w:val="24"/>
        </w:rPr>
        <w:t xml:space="preserve"> um pouco mais sobre a sua escolha. </w:t>
      </w:r>
      <w:r w:rsidRPr="0093760A">
        <w:rPr>
          <w:rFonts w:ascii="Times New Roman" w:hAnsi="Times New Roman" w:cs="Times New Roman"/>
          <w:sz w:val="24"/>
          <w:szCs w:val="24"/>
        </w:rPr>
        <w:t>Antes de finalizar</w:t>
      </w:r>
      <w:r w:rsidR="003354F2">
        <w:rPr>
          <w:rFonts w:ascii="Times New Roman" w:hAnsi="Times New Roman" w:cs="Times New Roman"/>
          <w:sz w:val="24"/>
          <w:szCs w:val="24"/>
        </w:rPr>
        <w:t xml:space="preserve"> a história</w:t>
      </w:r>
      <w:r w:rsidR="00F3248C">
        <w:rPr>
          <w:rFonts w:ascii="Times New Roman" w:hAnsi="Times New Roman" w:cs="Times New Roman"/>
          <w:sz w:val="24"/>
          <w:szCs w:val="24"/>
        </w:rPr>
        <w:t>,</w:t>
      </w:r>
      <w:r w:rsidR="003354F2">
        <w:rPr>
          <w:rFonts w:ascii="Times New Roman" w:hAnsi="Times New Roman" w:cs="Times New Roman"/>
          <w:sz w:val="24"/>
          <w:szCs w:val="24"/>
        </w:rPr>
        <w:t xml:space="preserve"> foi </w:t>
      </w:r>
      <w:r w:rsidR="003354F2" w:rsidRPr="0093760A">
        <w:rPr>
          <w:rFonts w:ascii="Times New Roman" w:hAnsi="Times New Roman" w:cs="Times New Roman"/>
          <w:sz w:val="24"/>
          <w:szCs w:val="24"/>
        </w:rPr>
        <w:t>sugerido</w:t>
      </w:r>
      <w:r w:rsidR="003354F2">
        <w:rPr>
          <w:rFonts w:ascii="Times New Roman" w:hAnsi="Times New Roman" w:cs="Times New Roman"/>
          <w:sz w:val="24"/>
          <w:szCs w:val="24"/>
        </w:rPr>
        <w:t xml:space="preserve"> aos alunos</w:t>
      </w:r>
      <w:r w:rsidR="003354F2" w:rsidRPr="0093760A">
        <w:rPr>
          <w:rFonts w:ascii="Times New Roman" w:hAnsi="Times New Roman" w:cs="Times New Roman"/>
          <w:sz w:val="24"/>
          <w:szCs w:val="24"/>
        </w:rPr>
        <w:t xml:space="preserve"> que resolvessem a situação apresentada criando um final para a narrativa, através do programa </w:t>
      </w:r>
      <w:proofErr w:type="spellStart"/>
      <w:r w:rsidR="003354F2" w:rsidRPr="0093760A">
        <w:rPr>
          <w:rFonts w:ascii="Times New Roman" w:hAnsi="Times New Roman" w:cs="Times New Roman"/>
          <w:sz w:val="24"/>
          <w:szCs w:val="24"/>
        </w:rPr>
        <w:t>Paint</w:t>
      </w:r>
      <w:proofErr w:type="spellEnd"/>
      <w:r w:rsidR="003354F2">
        <w:rPr>
          <w:rFonts w:ascii="Times New Roman" w:hAnsi="Times New Roman" w:cs="Times New Roman"/>
          <w:sz w:val="24"/>
          <w:szCs w:val="24"/>
        </w:rPr>
        <w:t xml:space="preserve"> no laboratório de informática da escola.</w:t>
      </w:r>
      <w:r w:rsidR="003354F2" w:rsidRPr="0093760A">
        <w:rPr>
          <w:rFonts w:ascii="Times New Roman" w:hAnsi="Times New Roman" w:cs="Times New Roman"/>
          <w:sz w:val="24"/>
          <w:szCs w:val="24"/>
        </w:rPr>
        <w:t xml:space="preserve"> </w:t>
      </w:r>
      <w:r w:rsidR="003354F2">
        <w:rPr>
          <w:rFonts w:ascii="Times New Roman" w:hAnsi="Times New Roman" w:cs="Times New Roman"/>
          <w:sz w:val="24"/>
          <w:szCs w:val="24"/>
        </w:rPr>
        <w:t>No final</w:t>
      </w:r>
      <w:r w:rsidR="00F3248C">
        <w:rPr>
          <w:rFonts w:ascii="Times New Roman" w:hAnsi="Times New Roman" w:cs="Times New Roman"/>
          <w:sz w:val="24"/>
          <w:szCs w:val="24"/>
        </w:rPr>
        <w:t>,</w:t>
      </w:r>
      <w:r w:rsidR="003354F2">
        <w:rPr>
          <w:rFonts w:ascii="Times New Roman" w:hAnsi="Times New Roman" w:cs="Times New Roman"/>
          <w:sz w:val="24"/>
          <w:szCs w:val="24"/>
        </w:rPr>
        <w:t xml:space="preserve"> apresentaram sua</w:t>
      </w:r>
      <w:r w:rsidR="00F3248C">
        <w:rPr>
          <w:rFonts w:ascii="Times New Roman" w:hAnsi="Times New Roman" w:cs="Times New Roman"/>
          <w:sz w:val="24"/>
          <w:szCs w:val="24"/>
        </w:rPr>
        <w:t>s</w:t>
      </w:r>
      <w:r w:rsidR="003354F2">
        <w:rPr>
          <w:rFonts w:ascii="Times New Roman" w:hAnsi="Times New Roman" w:cs="Times New Roman"/>
          <w:sz w:val="24"/>
          <w:szCs w:val="24"/>
        </w:rPr>
        <w:t xml:space="preserve"> ideia</w:t>
      </w:r>
      <w:r w:rsidR="00F3248C">
        <w:rPr>
          <w:rFonts w:ascii="Times New Roman" w:hAnsi="Times New Roman" w:cs="Times New Roman"/>
          <w:sz w:val="24"/>
          <w:szCs w:val="24"/>
        </w:rPr>
        <w:t>s</w:t>
      </w:r>
      <w:r w:rsidR="003354F2">
        <w:rPr>
          <w:rFonts w:ascii="Times New Roman" w:hAnsi="Times New Roman" w:cs="Times New Roman"/>
          <w:sz w:val="24"/>
          <w:szCs w:val="24"/>
        </w:rPr>
        <w:t xml:space="preserve"> a</w:t>
      </w:r>
      <w:r w:rsidRPr="0093760A">
        <w:rPr>
          <w:rFonts w:ascii="Times New Roman" w:hAnsi="Times New Roman" w:cs="Times New Roman"/>
          <w:sz w:val="24"/>
          <w:szCs w:val="24"/>
        </w:rPr>
        <w:t xml:space="preserve">os colegas. </w:t>
      </w:r>
    </w:p>
    <w:p w:rsidR="00E0555F" w:rsidRDefault="00037D9D"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No segundo encontro</w:t>
      </w:r>
      <w:r w:rsidR="00E0555F" w:rsidRPr="0093760A">
        <w:rPr>
          <w:rFonts w:ascii="Times New Roman" w:hAnsi="Times New Roman" w:cs="Times New Roman"/>
          <w:sz w:val="24"/>
          <w:szCs w:val="24"/>
        </w:rPr>
        <w:t xml:space="preserve">, </w:t>
      </w:r>
      <w:proofErr w:type="gramStart"/>
      <w:r w:rsidR="00E0555F" w:rsidRPr="0093760A">
        <w:rPr>
          <w:rFonts w:ascii="Times New Roman" w:hAnsi="Times New Roman" w:cs="Times New Roman"/>
          <w:sz w:val="24"/>
          <w:szCs w:val="24"/>
        </w:rPr>
        <w:t>foi</w:t>
      </w:r>
      <w:proofErr w:type="gramEnd"/>
      <w:r w:rsidR="00E0555F" w:rsidRPr="0093760A">
        <w:rPr>
          <w:rFonts w:ascii="Times New Roman" w:hAnsi="Times New Roman" w:cs="Times New Roman"/>
          <w:sz w:val="24"/>
          <w:szCs w:val="24"/>
        </w:rPr>
        <w:t xml:space="preserve"> retomado os pontos importantes do enredo da história contada no encontro a</w:t>
      </w:r>
      <w:r w:rsidR="009850D0">
        <w:rPr>
          <w:rFonts w:ascii="Times New Roman" w:hAnsi="Times New Roman" w:cs="Times New Roman"/>
          <w:sz w:val="24"/>
          <w:szCs w:val="24"/>
        </w:rPr>
        <w:t xml:space="preserve">nterior e logo a sua continuidade usando </w:t>
      </w:r>
      <w:r w:rsidRPr="0093760A">
        <w:rPr>
          <w:rFonts w:ascii="Times New Roman" w:hAnsi="Times New Roman" w:cs="Times New Roman"/>
          <w:sz w:val="24"/>
          <w:szCs w:val="24"/>
        </w:rPr>
        <w:t xml:space="preserve">a LDI com o </w:t>
      </w:r>
      <w:r w:rsidR="00F3248C">
        <w:rPr>
          <w:rFonts w:ascii="Times New Roman" w:hAnsi="Times New Roman" w:cs="Times New Roman"/>
          <w:sz w:val="24"/>
          <w:szCs w:val="24"/>
        </w:rPr>
        <w:t>OA, momento em que</w:t>
      </w:r>
      <w:r w:rsidR="009850D0">
        <w:rPr>
          <w:rFonts w:ascii="Times New Roman" w:hAnsi="Times New Roman" w:cs="Times New Roman"/>
          <w:sz w:val="24"/>
          <w:szCs w:val="24"/>
        </w:rPr>
        <w:t xml:space="preserve"> os</w:t>
      </w:r>
      <w:r w:rsidR="00E0555F" w:rsidRPr="0093760A">
        <w:rPr>
          <w:rFonts w:ascii="Times New Roman" w:hAnsi="Times New Roman" w:cs="Times New Roman"/>
          <w:sz w:val="24"/>
          <w:szCs w:val="24"/>
        </w:rPr>
        <w:t xml:space="preserve"> alunos </w:t>
      </w:r>
      <w:r w:rsidRPr="0093760A">
        <w:rPr>
          <w:rFonts w:ascii="Times New Roman" w:hAnsi="Times New Roman" w:cs="Times New Roman"/>
          <w:sz w:val="24"/>
          <w:szCs w:val="24"/>
        </w:rPr>
        <w:t>foram</w:t>
      </w:r>
      <w:r w:rsidR="00E0555F" w:rsidRPr="0093760A">
        <w:rPr>
          <w:rFonts w:ascii="Times New Roman" w:hAnsi="Times New Roman" w:cs="Times New Roman"/>
          <w:sz w:val="24"/>
          <w:szCs w:val="24"/>
        </w:rPr>
        <w:t xml:space="preserve"> estimulados a participar</w:t>
      </w:r>
      <w:r w:rsidR="00493F26">
        <w:rPr>
          <w:rFonts w:ascii="Times New Roman" w:hAnsi="Times New Roman" w:cs="Times New Roman"/>
          <w:sz w:val="24"/>
          <w:szCs w:val="24"/>
        </w:rPr>
        <w:t>em</w:t>
      </w:r>
      <w:r w:rsidR="00E0555F" w:rsidRPr="0093760A">
        <w:rPr>
          <w:rFonts w:ascii="Times New Roman" w:hAnsi="Times New Roman" w:cs="Times New Roman"/>
          <w:sz w:val="24"/>
          <w:szCs w:val="24"/>
        </w:rPr>
        <w:t xml:space="preserve"> completando o quadrado mágico de ordem 3x3 </w:t>
      </w:r>
      <w:r w:rsidR="009850D0">
        <w:rPr>
          <w:rStyle w:val="f1"/>
          <w:rFonts w:ascii="Times New Roman" w:hAnsi="Times New Roman" w:cs="Times New Roman"/>
          <w:sz w:val="24"/>
          <w:szCs w:val="24"/>
        </w:rPr>
        <w:t>na LDI</w:t>
      </w:r>
      <w:r w:rsidR="00EA0323">
        <w:rPr>
          <w:rStyle w:val="f1"/>
          <w:rFonts w:ascii="Times New Roman" w:hAnsi="Times New Roman" w:cs="Times New Roman"/>
          <w:sz w:val="24"/>
          <w:szCs w:val="24"/>
        </w:rPr>
        <w:t xml:space="preserve"> (Figura 1)</w:t>
      </w:r>
      <w:r w:rsidR="00E0555F" w:rsidRPr="0093760A">
        <w:rPr>
          <w:rFonts w:ascii="Times New Roman" w:hAnsi="Times New Roman" w:cs="Times New Roman"/>
          <w:sz w:val="24"/>
          <w:szCs w:val="24"/>
        </w:rPr>
        <w:t>, seguindo os direcionamentos estabelecidos. Durante a narrativa os alunos</w:t>
      </w:r>
      <w:r w:rsidR="00F3248C">
        <w:rPr>
          <w:rFonts w:ascii="Times New Roman" w:hAnsi="Times New Roman" w:cs="Times New Roman"/>
          <w:sz w:val="24"/>
          <w:szCs w:val="24"/>
        </w:rPr>
        <w:t xml:space="preserve"> foram convidados a assistirem ao</w:t>
      </w:r>
      <w:r w:rsidR="00E0555F" w:rsidRPr="0093760A">
        <w:rPr>
          <w:rFonts w:ascii="Times New Roman" w:hAnsi="Times New Roman" w:cs="Times New Roman"/>
          <w:sz w:val="24"/>
          <w:szCs w:val="24"/>
        </w:rPr>
        <w:t xml:space="preserve"> vídeo sobre a “Arte do Quadrado mágico”</w:t>
      </w:r>
      <w:r w:rsidR="004C547B" w:rsidRPr="0093760A">
        <w:rPr>
          <w:rFonts w:ascii="Times New Roman" w:hAnsi="Times New Roman" w:cs="Times New Roman"/>
          <w:sz w:val="24"/>
          <w:szCs w:val="24"/>
        </w:rPr>
        <w:t>,</w:t>
      </w:r>
      <w:r w:rsidR="00E0555F" w:rsidRPr="0093760A">
        <w:rPr>
          <w:rFonts w:ascii="Times New Roman" w:hAnsi="Times New Roman" w:cs="Times New Roman"/>
          <w:sz w:val="24"/>
          <w:szCs w:val="24"/>
        </w:rPr>
        <w:t xml:space="preserve"> e após, a socialização e discussão coletiva. Em seguida </w:t>
      </w:r>
      <w:r w:rsidR="00E0555F" w:rsidRPr="0093760A">
        <w:rPr>
          <w:rStyle w:val="f1"/>
          <w:rFonts w:ascii="Times New Roman" w:hAnsi="Times New Roman" w:cs="Times New Roman"/>
          <w:sz w:val="24"/>
          <w:szCs w:val="24"/>
        </w:rPr>
        <w:t xml:space="preserve">com o uso da </w:t>
      </w:r>
      <w:r w:rsidR="009850D0">
        <w:rPr>
          <w:rStyle w:val="f1"/>
          <w:rFonts w:ascii="Times New Roman" w:hAnsi="Times New Roman" w:cs="Times New Roman"/>
          <w:sz w:val="24"/>
          <w:szCs w:val="24"/>
        </w:rPr>
        <w:t>LDI</w:t>
      </w:r>
      <w:r w:rsidR="00E0555F" w:rsidRPr="0093760A">
        <w:rPr>
          <w:rStyle w:val="f1"/>
          <w:rFonts w:ascii="Times New Roman" w:hAnsi="Times New Roman" w:cs="Times New Roman"/>
          <w:sz w:val="24"/>
          <w:szCs w:val="24"/>
        </w:rPr>
        <w:t xml:space="preserve">, </w:t>
      </w:r>
      <w:proofErr w:type="gramStart"/>
      <w:r w:rsidR="00E0555F" w:rsidRPr="0093760A">
        <w:rPr>
          <w:rStyle w:val="f1"/>
          <w:rFonts w:ascii="Times New Roman" w:hAnsi="Times New Roman" w:cs="Times New Roman"/>
          <w:sz w:val="24"/>
          <w:szCs w:val="24"/>
        </w:rPr>
        <w:t>foi</w:t>
      </w:r>
      <w:proofErr w:type="gramEnd"/>
      <w:r w:rsidR="00E0555F" w:rsidRPr="0093760A">
        <w:rPr>
          <w:rFonts w:ascii="Times New Roman" w:hAnsi="Times New Roman" w:cs="Times New Roman"/>
          <w:sz w:val="24"/>
          <w:szCs w:val="24"/>
        </w:rPr>
        <w:t xml:space="preserve"> apresentado a</w:t>
      </w:r>
      <w:r w:rsidR="004C547B" w:rsidRPr="0093760A">
        <w:rPr>
          <w:rFonts w:ascii="Times New Roman" w:hAnsi="Times New Roman" w:cs="Times New Roman"/>
          <w:sz w:val="24"/>
          <w:szCs w:val="24"/>
        </w:rPr>
        <w:t xml:space="preserve">lgumas estratégias de resolução dos problemas do quadrado mágico, </w:t>
      </w:r>
      <w:r w:rsidR="00E0555F" w:rsidRPr="0093760A">
        <w:rPr>
          <w:rFonts w:ascii="Times New Roman" w:hAnsi="Times New Roman" w:cs="Times New Roman"/>
          <w:sz w:val="24"/>
          <w:szCs w:val="24"/>
        </w:rPr>
        <w:t xml:space="preserve">e proposto o desafio </w:t>
      </w:r>
      <w:r w:rsidR="00E0555F" w:rsidRPr="0093760A">
        <w:rPr>
          <w:rStyle w:val="f1"/>
          <w:rFonts w:ascii="Times New Roman" w:hAnsi="Times New Roman" w:cs="Times New Roman"/>
          <w:sz w:val="24"/>
          <w:szCs w:val="24"/>
        </w:rPr>
        <w:t>para que os alunos</w:t>
      </w:r>
      <w:r w:rsidR="00F3248C">
        <w:rPr>
          <w:rStyle w:val="f1"/>
          <w:rFonts w:ascii="Times New Roman" w:hAnsi="Times New Roman" w:cs="Times New Roman"/>
          <w:sz w:val="24"/>
          <w:szCs w:val="24"/>
        </w:rPr>
        <w:t>,</w:t>
      </w:r>
      <w:r w:rsidR="00E0555F" w:rsidRPr="0093760A">
        <w:rPr>
          <w:rFonts w:ascii="Times New Roman" w:hAnsi="Times New Roman" w:cs="Times New Roman"/>
          <w:sz w:val="24"/>
          <w:szCs w:val="24"/>
        </w:rPr>
        <w:t xml:space="preserve"> em grupo, completassem o quadrado mágico de ordem 4x4</w:t>
      </w:r>
      <w:r w:rsidR="00EA0323">
        <w:rPr>
          <w:rFonts w:ascii="Times New Roman" w:hAnsi="Times New Roman" w:cs="Times New Roman"/>
          <w:sz w:val="24"/>
          <w:szCs w:val="24"/>
        </w:rPr>
        <w:t xml:space="preserve"> (Figura 2)</w:t>
      </w:r>
      <w:r w:rsidR="00E0555F" w:rsidRPr="0093760A">
        <w:rPr>
          <w:rFonts w:ascii="Times New Roman" w:hAnsi="Times New Roman" w:cs="Times New Roman"/>
          <w:sz w:val="24"/>
          <w:szCs w:val="24"/>
        </w:rPr>
        <w:t xml:space="preserve"> que o imperador da história não conseguiu fazer usando o jogo. Logo, </w:t>
      </w:r>
      <w:r w:rsidR="00E0555F" w:rsidRPr="0093760A">
        <w:rPr>
          <w:rStyle w:val="f1"/>
          <w:rFonts w:ascii="Times New Roman" w:hAnsi="Times New Roman" w:cs="Times New Roman"/>
          <w:sz w:val="24"/>
          <w:szCs w:val="24"/>
        </w:rPr>
        <w:t>os alunos se</w:t>
      </w:r>
      <w:r w:rsidR="00E0555F" w:rsidRPr="0093760A">
        <w:rPr>
          <w:rFonts w:ascii="Times New Roman" w:hAnsi="Times New Roman" w:cs="Times New Roman"/>
          <w:sz w:val="24"/>
          <w:szCs w:val="24"/>
        </w:rPr>
        <w:t xml:space="preserve"> mobiliza</w:t>
      </w:r>
      <w:r w:rsidRPr="0093760A">
        <w:rPr>
          <w:rFonts w:ascii="Times New Roman" w:hAnsi="Times New Roman" w:cs="Times New Roman"/>
          <w:sz w:val="24"/>
          <w:szCs w:val="24"/>
        </w:rPr>
        <w:t>r</w:t>
      </w:r>
      <w:r w:rsidR="00E0555F" w:rsidRPr="0093760A">
        <w:rPr>
          <w:rFonts w:ascii="Times New Roman" w:hAnsi="Times New Roman" w:cs="Times New Roman"/>
          <w:sz w:val="24"/>
          <w:szCs w:val="24"/>
        </w:rPr>
        <w:t>am para que pudessem ser a primeira equipe a vencer o desafio e registrar na lousa o resultado do quadrado mágico. Alguns grupos sentiram dificuldades na atividade, necessitand</w:t>
      </w:r>
      <w:r w:rsidR="00876241" w:rsidRPr="0093760A">
        <w:rPr>
          <w:rFonts w:ascii="Times New Roman" w:hAnsi="Times New Roman" w:cs="Times New Roman"/>
          <w:sz w:val="24"/>
          <w:szCs w:val="24"/>
        </w:rPr>
        <w:t>o uma intervenção mais direta da</w:t>
      </w:r>
      <w:r w:rsidR="00E0555F" w:rsidRPr="0093760A">
        <w:rPr>
          <w:rFonts w:ascii="Times New Roman" w:hAnsi="Times New Roman" w:cs="Times New Roman"/>
          <w:sz w:val="24"/>
          <w:szCs w:val="24"/>
        </w:rPr>
        <w:t xml:space="preserve"> professor</w:t>
      </w:r>
      <w:r w:rsidR="00876241" w:rsidRPr="0093760A">
        <w:rPr>
          <w:rFonts w:ascii="Times New Roman" w:hAnsi="Times New Roman" w:cs="Times New Roman"/>
          <w:sz w:val="24"/>
          <w:szCs w:val="24"/>
        </w:rPr>
        <w:t>a</w:t>
      </w:r>
      <w:r w:rsidR="00E0555F" w:rsidRPr="0093760A">
        <w:rPr>
          <w:rFonts w:ascii="Times New Roman" w:hAnsi="Times New Roman" w:cs="Times New Roman"/>
          <w:sz w:val="24"/>
          <w:szCs w:val="24"/>
        </w:rPr>
        <w:t>.</w:t>
      </w:r>
    </w:p>
    <w:p w:rsidR="00577CFD" w:rsidRDefault="00577CFD" w:rsidP="0093760A">
      <w:pPr>
        <w:spacing w:after="0" w:line="360" w:lineRule="auto"/>
        <w:ind w:firstLine="708"/>
        <w:jc w:val="both"/>
        <w:rPr>
          <w:rFonts w:ascii="Times New Roman" w:hAnsi="Times New Roman" w:cs="Times New Roman"/>
          <w:sz w:val="24"/>
          <w:szCs w:val="24"/>
        </w:rPr>
      </w:pPr>
    </w:p>
    <w:p w:rsidR="00577CFD" w:rsidRPr="00EA0323" w:rsidRDefault="00577CFD" w:rsidP="00577CFD">
      <w:pPr>
        <w:spacing w:after="0" w:line="240" w:lineRule="auto"/>
        <w:jc w:val="both"/>
        <w:rPr>
          <w:rFonts w:ascii="Times New Roman" w:hAnsi="Times New Roman" w:cs="Times New Roman"/>
          <w:sz w:val="20"/>
          <w:szCs w:val="20"/>
        </w:rPr>
      </w:pPr>
      <w:r w:rsidRPr="00EA0323">
        <w:rPr>
          <w:rFonts w:ascii="Times New Roman" w:hAnsi="Times New Roman" w:cs="Times New Roman"/>
          <w:sz w:val="20"/>
          <w:szCs w:val="20"/>
        </w:rPr>
        <w:t xml:space="preserve">Figura 1 – Alunos desenvolvendo a atividade                 Figura 2 – Alunos desenvolvendo a atividade </w:t>
      </w:r>
    </w:p>
    <w:p w:rsidR="00577CFD" w:rsidRPr="00EA0323" w:rsidRDefault="00577CFD" w:rsidP="00577CFD">
      <w:pPr>
        <w:spacing w:after="0" w:line="240" w:lineRule="auto"/>
        <w:jc w:val="both"/>
        <w:rPr>
          <w:rFonts w:ascii="Times New Roman" w:hAnsi="Times New Roman" w:cs="Times New Roman"/>
          <w:sz w:val="20"/>
          <w:szCs w:val="20"/>
        </w:rPr>
      </w:pPr>
      <w:r w:rsidRPr="00EA0323">
        <w:rPr>
          <w:rFonts w:ascii="Times New Roman" w:hAnsi="Times New Roman" w:cs="Times New Roman"/>
          <w:sz w:val="20"/>
          <w:szCs w:val="20"/>
        </w:rPr>
        <w:t>Quadrado mágico – ordem 3x3                                        Quadrado mágico – ordem 4x4</w:t>
      </w:r>
    </w:p>
    <w:p w:rsidR="00DD0D28" w:rsidRDefault="00DD0D28" w:rsidP="00DD0D28">
      <w:pPr>
        <w:spacing w:after="0" w:line="360" w:lineRule="auto"/>
        <w:jc w:val="both"/>
        <w:rPr>
          <w:rFonts w:ascii="Times New Roman" w:hAnsi="Times New Roman" w:cs="Times New Roman"/>
          <w:sz w:val="24"/>
          <w:szCs w:val="24"/>
        </w:rPr>
      </w:pPr>
      <w:r w:rsidRPr="00DD0D28">
        <w:rPr>
          <w:rFonts w:ascii="Times New Roman" w:hAnsi="Times New Roman" w:cs="Times New Roman"/>
          <w:noProof/>
          <w:sz w:val="24"/>
          <w:szCs w:val="24"/>
          <w:lang w:eastAsia="pt-BR"/>
        </w:rPr>
        <w:drawing>
          <wp:inline distT="0" distB="0" distL="0" distR="0" wp14:anchorId="5DBFF9B0" wp14:editId="28DABAEB">
            <wp:extent cx="2667000" cy="2293969"/>
            <wp:effectExtent l="0" t="0" r="0" b="0"/>
            <wp:docPr id="4098" name="Picture 2" descr="C:\Users\Lenilson\Documents\Helio\2017\Ero NTM\Fotos\20170601_083228_Fil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C:\Users\Lenilson\Documents\Helio\2017\Ero NTM\Fotos\20170601_083228_Film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736" r="34259"/>
                    <a:stretch/>
                  </pic:blipFill>
                  <pic:spPr bwMode="auto">
                    <a:xfrm>
                      <a:off x="0" y="0"/>
                      <a:ext cx="2668412" cy="229518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r w:rsidRPr="00DD0D28">
        <w:rPr>
          <w:rFonts w:ascii="Times New Roman" w:hAnsi="Times New Roman" w:cs="Times New Roman"/>
          <w:noProof/>
          <w:sz w:val="24"/>
          <w:szCs w:val="24"/>
          <w:lang w:eastAsia="pt-BR"/>
        </w:rPr>
        <w:drawing>
          <wp:inline distT="0" distB="0" distL="0" distR="0" wp14:anchorId="6A418503" wp14:editId="6E98B468">
            <wp:extent cx="2695575" cy="2294655"/>
            <wp:effectExtent l="0" t="0" r="0" b="0"/>
            <wp:docPr id="5122" name="Picture 2" descr="C:\Users\Lenilson\Documents\Helio\2017\Ero NTM\Fotos\20170601_085812_Fil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Lenilson\Documents\Helio\2017\Ero NTM\Fotos\20170601_085812_Film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4137"/>
                    <a:stretch/>
                  </pic:blipFill>
                  <pic:spPr bwMode="auto">
                    <a:xfrm>
                      <a:off x="0" y="0"/>
                      <a:ext cx="2695227" cy="2294358"/>
                    </a:xfrm>
                    <a:prstGeom prst="rect">
                      <a:avLst/>
                    </a:prstGeom>
                    <a:noFill/>
                    <a:ln>
                      <a:noFill/>
                    </a:ln>
                    <a:extLst>
                      <a:ext uri="{53640926-AAD7-44D8-BBD7-CCE9431645EC}">
                        <a14:shadowObscured xmlns:a14="http://schemas.microsoft.com/office/drawing/2010/main"/>
                      </a:ext>
                    </a:extLst>
                  </pic:spPr>
                </pic:pic>
              </a:graphicData>
            </a:graphic>
          </wp:inline>
        </w:drawing>
      </w:r>
    </w:p>
    <w:p w:rsidR="00EA0323" w:rsidRPr="00EA0323" w:rsidRDefault="00F20ECD" w:rsidP="00EA0323">
      <w:pPr>
        <w:spacing w:after="0" w:line="360" w:lineRule="auto"/>
        <w:jc w:val="both"/>
        <w:rPr>
          <w:rFonts w:ascii="Times New Roman" w:hAnsi="Times New Roman" w:cs="Times New Roman"/>
          <w:sz w:val="20"/>
          <w:szCs w:val="20"/>
        </w:rPr>
      </w:pPr>
      <w:r w:rsidRPr="00EA0323">
        <w:rPr>
          <w:rFonts w:ascii="Times New Roman" w:hAnsi="Times New Roman" w:cs="Times New Roman"/>
          <w:sz w:val="20"/>
          <w:szCs w:val="20"/>
        </w:rPr>
        <w:t xml:space="preserve">Fonte: Acervo pessoal dos pesquisadores, 2017.       </w:t>
      </w:r>
      <w:r w:rsidR="00EA0323">
        <w:rPr>
          <w:rFonts w:ascii="Times New Roman" w:hAnsi="Times New Roman" w:cs="Times New Roman"/>
          <w:sz w:val="20"/>
          <w:szCs w:val="20"/>
        </w:rPr>
        <w:t xml:space="preserve">      </w:t>
      </w:r>
      <w:r w:rsidR="00EA0323" w:rsidRPr="00EA0323">
        <w:rPr>
          <w:rFonts w:ascii="Times New Roman" w:hAnsi="Times New Roman" w:cs="Times New Roman"/>
          <w:sz w:val="20"/>
          <w:szCs w:val="20"/>
        </w:rPr>
        <w:t xml:space="preserve">Fonte: Acervo pessoal dos pesquisadores, 2017.       </w:t>
      </w:r>
    </w:p>
    <w:p w:rsidR="00F20ECD" w:rsidRPr="00EA0323" w:rsidRDefault="00F20ECD" w:rsidP="00F20ECD">
      <w:pPr>
        <w:spacing w:after="0" w:line="360" w:lineRule="auto"/>
        <w:jc w:val="both"/>
        <w:rPr>
          <w:rFonts w:ascii="Times New Roman" w:hAnsi="Times New Roman" w:cs="Times New Roman"/>
          <w:sz w:val="20"/>
          <w:szCs w:val="20"/>
        </w:rPr>
      </w:pP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lastRenderedPageBreak/>
        <w:t xml:space="preserve">No terceiro encontro, os alunos construíram </w:t>
      </w:r>
      <w:r w:rsidR="00037D9D" w:rsidRPr="0093760A">
        <w:rPr>
          <w:rFonts w:ascii="Times New Roman" w:hAnsi="Times New Roman" w:cs="Times New Roman"/>
          <w:sz w:val="24"/>
          <w:szCs w:val="24"/>
        </w:rPr>
        <w:t>o seu próprio quadrado mágico</w:t>
      </w:r>
      <w:r w:rsidRPr="0093760A">
        <w:rPr>
          <w:rFonts w:ascii="Times New Roman" w:hAnsi="Times New Roman" w:cs="Times New Roman"/>
          <w:sz w:val="24"/>
          <w:szCs w:val="24"/>
        </w:rPr>
        <w:t xml:space="preserve"> </w:t>
      </w:r>
      <w:r w:rsidR="00037D9D" w:rsidRPr="0093760A">
        <w:rPr>
          <w:rFonts w:ascii="Times New Roman" w:hAnsi="Times New Roman" w:cs="Times New Roman"/>
          <w:sz w:val="24"/>
          <w:szCs w:val="24"/>
        </w:rPr>
        <w:t xml:space="preserve">seguindo as orientações da professora, </w:t>
      </w:r>
      <w:r w:rsidRPr="0093760A">
        <w:rPr>
          <w:rFonts w:ascii="Times New Roman" w:hAnsi="Times New Roman" w:cs="Times New Roman"/>
          <w:sz w:val="24"/>
          <w:szCs w:val="24"/>
        </w:rPr>
        <w:t xml:space="preserve">usando técnica de dobradura e envolvendo alguns conceitos </w:t>
      </w:r>
      <w:r w:rsidR="00493F26">
        <w:rPr>
          <w:rStyle w:val="f1"/>
          <w:rFonts w:ascii="Times New Roman" w:hAnsi="Times New Roman" w:cs="Times New Roman"/>
          <w:sz w:val="24"/>
          <w:szCs w:val="24"/>
        </w:rPr>
        <w:t>de figura geométrica plana</w:t>
      </w:r>
      <w:r w:rsidRPr="0093760A">
        <w:rPr>
          <w:rFonts w:ascii="Times New Roman" w:hAnsi="Times New Roman" w:cs="Times New Roman"/>
          <w:sz w:val="24"/>
          <w:szCs w:val="24"/>
        </w:rPr>
        <w:t xml:space="preserve">, simetria, linha vertical, diagonal, horizontal, além da identificação </w:t>
      </w:r>
      <w:r w:rsidR="00037D9D" w:rsidRPr="0093760A">
        <w:rPr>
          <w:rFonts w:ascii="Times New Roman" w:hAnsi="Times New Roman" w:cs="Times New Roman"/>
          <w:sz w:val="24"/>
          <w:szCs w:val="24"/>
        </w:rPr>
        <w:t xml:space="preserve">e conceituação </w:t>
      </w:r>
      <w:r w:rsidRPr="0093760A">
        <w:rPr>
          <w:rFonts w:ascii="Times New Roman" w:hAnsi="Times New Roman" w:cs="Times New Roman"/>
          <w:sz w:val="24"/>
          <w:szCs w:val="24"/>
        </w:rPr>
        <w:t>do próprio</w:t>
      </w:r>
      <w:r w:rsidR="00406E8D">
        <w:rPr>
          <w:rFonts w:ascii="Times New Roman" w:hAnsi="Times New Roman" w:cs="Times New Roman"/>
          <w:sz w:val="24"/>
          <w:szCs w:val="24"/>
        </w:rPr>
        <w:t xml:space="preserve"> jogo quadrado mágico. Terminada</w:t>
      </w:r>
      <w:r w:rsidRPr="0093760A">
        <w:rPr>
          <w:rFonts w:ascii="Times New Roman" w:hAnsi="Times New Roman" w:cs="Times New Roman"/>
          <w:sz w:val="24"/>
          <w:szCs w:val="24"/>
        </w:rPr>
        <w:t xml:space="preserve"> a confecção, os alunos jogaram com os colegas propondo o tempo como desafio de quem concluísse primeiro. Ao finalizar a atividade, levaram o jogo para se divertir com a família. O período dessa oficina foi bem proveitoso, pois os alunos seguiram as instruções corretamente e ficaram entusiasmados em confeccionar seu próprio jogo. Um </w:t>
      </w:r>
      <w:r w:rsidRPr="0093760A">
        <w:rPr>
          <w:rStyle w:val="f1"/>
          <w:rFonts w:ascii="Times New Roman" w:hAnsi="Times New Roman" w:cs="Times New Roman"/>
          <w:sz w:val="24"/>
          <w:szCs w:val="24"/>
        </w:rPr>
        <w:t>dos alunos, ao</w:t>
      </w:r>
      <w:r w:rsidRPr="0093760A">
        <w:rPr>
          <w:rFonts w:ascii="Times New Roman" w:hAnsi="Times New Roman" w:cs="Times New Roman"/>
          <w:sz w:val="24"/>
          <w:szCs w:val="24"/>
        </w:rPr>
        <w:t xml:space="preserve"> término da aula, comentou com a coordenação pedagógica “</w:t>
      </w:r>
      <w:r w:rsidRPr="0093760A">
        <w:rPr>
          <w:rFonts w:ascii="Times New Roman" w:hAnsi="Times New Roman" w:cs="Times New Roman"/>
          <w:i/>
          <w:sz w:val="24"/>
          <w:szCs w:val="24"/>
        </w:rPr>
        <w:t>Eu não gostava muito da matemática porque achava ela chata, mas agora estou gostando</w:t>
      </w:r>
      <w:r w:rsidR="00A51B16">
        <w:rPr>
          <w:rFonts w:ascii="Times New Roman" w:hAnsi="Times New Roman" w:cs="Times New Roman"/>
          <w:sz w:val="24"/>
          <w:szCs w:val="24"/>
        </w:rPr>
        <w:t>!” É importante salientar</w:t>
      </w:r>
      <w:r w:rsidRPr="0093760A">
        <w:rPr>
          <w:rFonts w:ascii="Times New Roman" w:hAnsi="Times New Roman" w:cs="Times New Roman"/>
          <w:sz w:val="24"/>
          <w:szCs w:val="24"/>
        </w:rPr>
        <w:t xml:space="preserve"> </w:t>
      </w:r>
      <w:r w:rsidRPr="0093760A">
        <w:rPr>
          <w:rStyle w:val="f1"/>
          <w:rFonts w:ascii="Times New Roman" w:hAnsi="Times New Roman" w:cs="Times New Roman"/>
          <w:sz w:val="24"/>
          <w:szCs w:val="24"/>
        </w:rPr>
        <w:t>que os alunos</w:t>
      </w:r>
      <w:r w:rsidRPr="0093760A">
        <w:rPr>
          <w:rFonts w:ascii="Times New Roman" w:hAnsi="Times New Roman" w:cs="Times New Roman"/>
          <w:sz w:val="24"/>
          <w:szCs w:val="24"/>
        </w:rPr>
        <w:t xml:space="preserve"> dos sextos anos são ativos e estão na fase do movimento de transição da infância para a pré-adolescência, aulas apenas expositivas se tornam cansativas. Nesse aspecto, Ambrósio (2012, p. 98), exprime que </w:t>
      </w:r>
      <w:proofErr w:type="gramStart"/>
      <w:r w:rsidRPr="0093760A">
        <w:rPr>
          <w:rFonts w:ascii="Times New Roman" w:hAnsi="Times New Roman" w:cs="Times New Roman"/>
          <w:sz w:val="24"/>
          <w:szCs w:val="24"/>
        </w:rPr>
        <w:t>a teoria e a prática, nunca pode ser</w:t>
      </w:r>
      <w:proofErr w:type="gramEnd"/>
      <w:r w:rsidRPr="0093760A">
        <w:rPr>
          <w:rFonts w:ascii="Times New Roman" w:hAnsi="Times New Roman" w:cs="Times New Roman"/>
          <w:sz w:val="24"/>
          <w:szCs w:val="24"/>
        </w:rPr>
        <w:t xml:space="preserve"> vista como coisas distintas, contextualizar a matemática é fundamental para todos e não existe um roteiro ou uma receita pronta para a ensina-la, porém o educador precisa conhecer a realidade de seus sujeitos e buscar entender de que forma ele expressa essa vontade de aprender para adquirir o conhecimento matemático.</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O quarto encontro, já sendo o final da oficina, realizamos uma auto avaliação e a aplicação de um questionário </w:t>
      </w:r>
      <w:r w:rsidR="00A51B16" w:rsidRPr="0093760A">
        <w:rPr>
          <w:rFonts w:ascii="Times New Roman" w:hAnsi="Times New Roman" w:cs="Times New Roman"/>
          <w:sz w:val="24"/>
          <w:szCs w:val="24"/>
        </w:rPr>
        <w:t>semiaberto</w:t>
      </w:r>
      <w:r w:rsidR="004C547B" w:rsidRPr="0093760A">
        <w:rPr>
          <w:rFonts w:ascii="Times New Roman" w:hAnsi="Times New Roman" w:cs="Times New Roman"/>
          <w:sz w:val="24"/>
          <w:szCs w:val="24"/>
        </w:rPr>
        <w:t xml:space="preserve">, para verificar os pontos positivos e negativos do trabalho, além de investigar se houve resultado ou não com as oficinas </w:t>
      </w:r>
      <w:proofErr w:type="gramStart"/>
      <w:r w:rsidR="004C547B" w:rsidRPr="0093760A">
        <w:rPr>
          <w:rFonts w:ascii="Times New Roman" w:hAnsi="Times New Roman" w:cs="Times New Roman"/>
          <w:sz w:val="24"/>
          <w:szCs w:val="24"/>
        </w:rPr>
        <w:t xml:space="preserve">ministradas </w:t>
      </w:r>
      <w:r w:rsidRPr="0093760A">
        <w:rPr>
          <w:rFonts w:ascii="Times New Roman" w:hAnsi="Times New Roman" w:cs="Times New Roman"/>
          <w:sz w:val="24"/>
          <w:szCs w:val="24"/>
        </w:rPr>
        <w:t>.</w:t>
      </w:r>
      <w:proofErr w:type="gramEnd"/>
      <w:r w:rsidRPr="0093760A">
        <w:rPr>
          <w:rFonts w:ascii="Times New Roman" w:hAnsi="Times New Roman" w:cs="Times New Roman"/>
          <w:sz w:val="24"/>
          <w:szCs w:val="24"/>
        </w:rPr>
        <w:t xml:space="preserve"> </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Para analisar, compreender e interpretar os dados coletados utilizou-se a prática d</w:t>
      </w:r>
      <w:r w:rsidR="00A51B16">
        <w:rPr>
          <w:rFonts w:ascii="Times New Roman" w:hAnsi="Times New Roman" w:cs="Times New Roman"/>
          <w:sz w:val="24"/>
          <w:szCs w:val="24"/>
        </w:rPr>
        <w:t>e análise de conteúdo, pois esta</w:t>
      </w:r>
      <w:r w:rsidRPr="0093760A">
        <w:rPr>
          <w:rFonts w:ascii="Times New Roman" w:hAnsi="Times New Roman" w:cs="Times New Roman"/>
          <w:sz w:val="24"/>
          <w:szCs w:val="24"/>
        </w:rPr>
        <w:t xml:space="preserve"> é uma técnica pautada na objetividade, sistemat</w:t>
      </w:r>
      <w:r w:rsidR="00A51B16">
        <w:rPr>
          <w:rFonts w:ascii="Times New Roman" w:hAnsi="Times New Roman" w:cs="Times New Roman"/>
          <w:sz w:val="24"/>
          <w:szCs w:val="24"/>
        </w:rPr>
        <w:t xml:space="preserve">ização e inferência e que vem ao encontro da </w:t>
      </w:r>
      <w:r w:rsidRPr="0093760A">
        <w:rPr>
          <w:rFonts w:ascii="Times New Roman" w:hAnsi="Times New Roman" w:cs="Times New Roman"/>
          <w:sz w:val="24"/>
          <w:szCs w:val="24"/>
        </w:rPr>
        <w:t xml:space="preserve">metodologia escolhida para esta pesquisa. Segundo </w:t>
      </w:r>
      <w:proofErr w:type="spellStart"/>
      <w:r w:rsidRPr="0093760A">
        <w:rPr>
          <w:rFonts w:ascii="Times New Roman" w:hAnsi="Times New Roman" w:cs="Times New Roman"/>
          <w:sz w:val="24"/>
          <w:szCs w:val="24"/>
        </w:rPr>
        <w:t>Bardin</w:t>
      </w:r>
      <w:proofErr w:type="spellEnd"/>
      <w:r w:rsidRPr="0093760A">
        <w:rPr>
          <w:rFonts w:ascii="Times New Roman" w:hAnsi="Times New Roman" w:cs="Times New Roman"/>
          <w:sz w:val="24"/>
          <w:szCs w:val="24"/>
        </w:rPr>
        <w:t xml:space="preserve"> (1979, p. 42), ela representa um conjunto de técnicas de análise da</w:t>
      </w:r>
      <w:r w:rsidR="00A51B16">
        <w:rPr>
          <w:rFonts w:ascii="Times New Roman" w:hAnsi="Times New Roman" w:cs="Times New Roman"/>
          <w:sz w:val="24"/>
          <w:szCs w:val="24"/>
        </w:rPr>
        <w:t xml:space="preserve">s comunicações que visam </w:t>
      </w:r>
      <w:proofErr w:type="gramStart"/>
      <w:r w:rsidR="00A51B16">
        <w:rPr>
          <w:rFonts w:ascii="Times New Roman" w:hAnsi="Times New Roman" w:cs="Times New Roman"/>
          <w:sz w:val="24"/>
          <w:szCs w:val="24"/>
        </w:rPr>
        <w:t>a</w:t>
      </w:r>
      <w:proofErr w:type="gramEnd"/>
      <w:r w:rsidR="00A51B16">
        <w:rPr>
          <w:rFonts w:ascii="Times New Roman" w:hAnsi="Times New Roman" w:cs="Times New Roman"/>
          <w:sz w:val="24"/>
          <w:szCs w:val="24"/>
        </w:rPr>
        <w:t xml:space="preserve"> obtenção</w:t>
      </w:r>
      <w:r w:rsidRPr="0093760A">
        <w:rPr>
          <w:rFonts w:ascii="Times New Roman" w:hAnsi="Times New Roman" w:cs="Times New Roman"/>
          <w:sz w:val="24"/>
          <w:szCs w:val="24"/>
        </w:rPr>
        <w:t>, por procedimentos sistemáticos e objetivos de descrição do conteúdo das mensagens, indicadores qualitativos que permitam a inferência de conhecimentos relativos às condições de produção e recepção dessas mensagens.</w:t>
      </w:r>
    </w:p>
    <w:p w:rsidR="00245235"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Assim, as análises da experiência foram organizadas de acordo com as etapas das aulas desenvolvidas, e as categorias de análise estabelecidas foram: interação e interatividade, representação e colaboração. Ao longo da aula, em suas diferentes etapas, foi possibilitado aos alunos que vivenciassem tais aç</w:t>
      </w:r>
      <w:r w:rsidR="00245235" w:rsidRPr="0093760A">
        <w:rPr>
          <w:rFonts w:ascii="Times New Roman" w:hAnsi="Times New Roman" w:cs="Times New Roman"/>
          <w:sz w:val="24"/>
          <w:szCs w:val="24"/>
        </w:rPr>
        <w:t xml:space="preserve">ões, indicadas como categorias. </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lastRenderedPageBreak/>
        <w:t>Os dados foram coletados por meio de observação, registro</w:t>
      </w:r>
      <w:r w:rsidR="00245235" w:rsidRPr="0093760A">
        <w:rPr>
          <w:rFonts w:ascii="Times New Roman" w:hAnsi="Times New Roman" w:cs="Times New Roman"/>
          <w:sz w:val="24"/>
          <w:szCs w:val="24"/>
        </w:rPr>
        <w:t xml:space="preserve"> em fotos e questionário </w:t>
      </w:r>
      <w:r w:rsidR="00854E86" w:rsidRPr="0093760A">
        <w:rPr>
          <w:rFonts w:ascii="Times New Roman" w:hAnsi="Times New Roman" w:cs="Times New Roman"/>
          <w:sz w:val="24"/>
          <w:szCs w:val="24"/>
        </w:rPr>
        <w:t>semiaberto</w:t>
      </w:r>
      <w:r w:rsidRPr="0093760A">
        <w:rPr>
          <w:rFonts w:ascii="Times New Roman" w:hAnsi="Times New Roman" w:cs="Times New Roman"/>
          <w:sz w:val="24"/>
          <w:szCs w:val="24"/>
        </w:rPr>
        <w:t>. Nas análises</w:t>
      </w:r>
      <w:r w:rsidR="00854E86">
        <w:rPr>
          <w:rFonts w:ascii="Times New Roman" w:hAnsi="Times New Roman" w:cs="Times New Roman"/>
          <w:sz w:val="24"/>
          <w:szCs w:val="24"/>
        </w:rPr>
        <w:t>,</w:t>
      </w:r>
      <w:r w:rsidRPr="0093760A">
        <w:rPr>
          <w:rFonts w:ascii="Times New Roman" w:hAnsi="Times New Roman" w:cs="Times New Roman"/>
          <w:sz w:val="24"/>
          <w:szCs w:val="24"/>
        </w:rPr>
        <w:t xml:space="preserve"> procuramos identificar se houve compreensão do conteúdo abordado e como os alunos se comportaram diante da metodologia proposta. </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Como já apresentado, a intencionalidade principal é a exploração dos conteúdos matemáticos, figuras geométricas, números e operações. No entanto, houve a </w:t>
      </w:r>
      <w:proofErr w:type="spellStart"/>
      <w:r w:rsidRPr="0093760A">
        <w:rPr>
          <w:rFonts w:ascii="Times New Roman" w:hAnsi="Times New Roman" w:cs="Times New Roman"/>
          <w:sz w:val="24"/>
          <w:szCs w:val="24"/>
        </w:rPr>
        <w:t>interdisciplinariedade</w:t>
      </w:r>
      <w:proofErr w:type="spellEnd"/>
      <w:r w:rsidRPr="0093760A">
        <w:rPr>
          <w:rFonts w:ascii="Times New Roman" w:hAnsi="Times New Roman" w:cs="Times New Roman"/>
          <w:sz w:val="24"/>
          <w:szCs w:val="24"/>
        </w:rPr>
        <w:t xml:space="preserve"> com o letramento, pois para a execução do conteúdo ao lidar com o OA, os alunos necessitaram trabalhar a habilidade de leitura e interpretação. </w:t>
      </w:r>
    </w:p>
    <w:p w:rsidR="00E0555F" w:rsidRPr="0093760A" w:rsidRDefault="00E0555F" w:rsidP="0093760A">
      <w:pPr>
        <w:spacing w:after="0" w:line="360" w:lineRule="auto"/>
        <w:jc w:val="both"/>
        <w:rPr>
          <w:rFonts w:ascii="Times New Roman" w:hAnsi="Times New Roman" w:cs="Times New Roman"/>
          <w:sz w:val="24"/>
          <w:szCs w:val="24"/>
        </w:rPr>
      </w:pPr>
    </w:p>
    <w:p w:rsidR="00E0555F" w:rsidRPr="0093760A" w:rsidRDefault="005C652B" w:rsidP="0093760A">
      <w:pPr>
        <w:spacing w:after="0" w:line="360" w:lineRule="auto"/>
        <w:jc w:val="both"/>
        <w:rPr>
          <w:rFonts w:ascii="Times New Roman" w:hAnsi="Times New Roman" w:cs="Times New Roman"/>
          <w:b/>
          <w:sz w:val="24"/>
          <w:szCs w:val="24"/>
        </w:rPr>
      </w:pPr>
      <w:r w:rsidRPr="0093760A">
        <w:rPr>
          <w:rFonts w:ascii="Times New Roman" w:hAnsi="Times New Roman" w:cs="Times New Roman"/>
          <w:b/>
          <w:sz w:val="24"/>
          <w:szCs w:val="24"/>
        </w:rPr>
        <w:t>RESULTADOS</w:t>
      </w:r>
      <w:r w:rsidR="00E0555F" w:rsidRPr="0093760A">
        <w:rPr>
          <w:rFonts w:ascii="Times New Roman" w:hAnsi="Times New Roman" w:cs="Times New Roman"/>
          <w:b/>
          <w:sz w:val="24"/>
          <w:szCs w:val="24"/>
        </w:rPr>
        <w:t xml:space="preserve"> E DISCUSSÃO </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D</w:t>
      </w:r>
      <w:r w:rsidR="001E1F23" w:rsidRPr="0093760A">
        <w:rPr>
          <w:rFonts w:ascii="Times New Roman" w:hAnsi="Times New Roman" w:cs="Times New Roman"/>
          <w:sz w:val="24"/>
          <w:szCs w:val="24"/>
        </w:rPr>
        <w:t xml:space="preserve">iante do </w:t>
      </w:r>
      <w:r w:rsidRPr="0093760A">
        <w:rPr>
          <w:rFonts w:ascii="Times New Roman" w:hAnsi="Times New Roman" w:cs="Times New Roman"/>
          <w:sz w:val="24"/>
          <w:szCs w:val="24"/>
        </w:rPr>
        <w:t xml:space="preserve">curso de formação, </w:t>
      </w:r>
      <w:r w:rsidR="00F40653" w:rsidRPr="0093760A">
        <w:rPr>
          <w:rFonts w:ascii="Times New Roman" w:hAnsi="Times New Roman" w:cs="Times New Roman"/>
          <w:sz w:val="24"/>
          <w:szCs w:val="24"/>
        </w:rPr>
        <w:t xml:space="preserve">desenvolvido </w:t>
      </w:r>
      <w:r w:rsidR="004B3B28" w:rsidRPr="0093760A">
        <w:rPr>
          <w:rFonts w:ascii="Times New Roman" w:hAnsi="Times New Roman" w:cs="Times New Roman"/>
          <w:sz w:val="24"/>
          <w:szCs w:val="24"/>
        </w:rPr>
        <w:t>pelo grupo Núcleo de T</w:t>
      </w:r>
      <w:r w:rsidR="00F40653" w:rsidRPr="0093760A">
        <w:rPr>
          <w:rFonts w:ascii="Times New Roman" w:hAnsi="Times New Roman" w:cs="Times New Roman"/>
          <w:sz w:val="24"/>
          <w:szCs w:val="24"/>
        </w:rPr>
        <w:t>ecnologias do</w:t>
      </w:r>
      <w:r w:rsidR="00FA72C7" w:rsidRPr="0093760A">
        <w:rPr>
          <w:rFonts w:ascii="Times New Roman" w:hAnsi="Times New Roman" w:cs="Times New Roman"/>
          <w:sz w:val="24"/>
          <w:szCs w:val="24"/>
        </w:rPr>
        <w:t xml:space="preserve"> </w:t>
      </w:r>
      <w:r w:rsidR="00F40653" w:rsidRPr="0093760A">
        <w:rPr>
          <w:rFonts w:ascii="Times New Roman" w:hAnsi="Times New Roman" w:cs="Times New Roman"/>
          <w:sz w:val="24"/>
          <w:szCs w:val="24"/>
        </w:rPr>
        <w:t>Município NTM, da Secretaria Municipal de</w:t>
      </w:r>
      <w:r w:rsidR="00245235" w:rsidRPr="0093760A">
        <w:rPr>
          <w:rFonts w:ascii="Times New Roman" w:hAnsi="Times New Roman" w:cs="Times New Roman"/>
          <w:sz w:val="24"/>
          <w:szCs w:val="24"/>
        </w:rPr>
        <w:t xml:space="preserve"> Educação de</w:t>
      </w:r>
      <w:r w:rsidR="00F40653" w:rsidRPr="0093760A">
        <w:rPr>
          <w:rFonts w:ascii="Times New Roman" w:hAnsi="Times New Roman" w:cs="Times New Roman"/>
          <w:sz w:val="24"/>
          <w:szCs w:val="24"/>
        </w:rPr>
        <w:t xml:space="preserve"> Cuiabá SME, </w:t>
      </w:r>
      <w:r w:rsidRPr="0093760A">
        <w:rPr>
          <w:rFonts w:ascii="Times New Roman" w:hAnsi="Times New Roman" w:cs="Times New Roman"/>
          <w:sz w:val="24"/>
          <w:szCs w:val="24"/>
        </w:rPr>
        <w:t xml:space="preserve">tivemos oportunidades de conhecer melhor a funcionalidade </w:t>
      </w:r>
      <w:r w:rsidRPr="0093760A">
        <w:rPr>
          <w:rStyle w:val="f1"/>
          <w:rFonts w:ascii="Times New Roman" w:hAnsi="Times New Roman" w:cs="Times New Roman"/>
          <w:sz w:val="24"/>
          <w:szCs w:val="24"/>
        </w:rPr>
        <w:t>da lousa digital e</w:t>
      </w:r>
      <w:r w:rsidRPr="0093760A">
        <w:rPr>
          <w:rFonts w:ascii="Times New Roman" w:hAnsi="Times New Roman" w:cs="Times New Roman"/>
          <w:sz w:val="24"/>
          <w:szCs w:val="24"/>
        </w:rPr>
        <w:t xml:space="preserve"> metodologias de ensino para aplicar na </w:t>
      </w:r>
      <w:r w:rsidRPr="0093760A">
        <w:rPr>
          <w:rStyle w:val="f1"/>
          <w:rFonts w:ascii="Times New Roman" w:hAnsi="Times New Roman" w:cs="Times New Roman"/>
          <w:sz w:val="24"/>
          <w:szCs w:val="24"/>
        </w:rPr>
        <w:t>sala de aula</w:t>
      </w:r>
      <w:r w:rsidRPr="0093760A">
        <w:rPr>
          <w:rFonts w:ascii="Times New Roman" w:hAnsi="Times New Roman" w:cs="Times New Roman"/>
          <w:sz w:val="24"/>
          <w:szCs w:val="24"/>
        </w:rPr>
        <w:t>. Por essa razão, o curso foi um veículo condutor par</w:t>
      </w:r>
      <w:r w:rsidR="001E1F23" w:rsidRPr="0093760A">
        <w:rPr>
          <w:rFonts w:ascii="Times New Roman" w:hAnsi="Times New Roman" w:cs="Times New Roman"/>
          <w:sz w:val="24"/>
          <w:szCs w:val="24"/>
        </w:rPr>
        <w:t xml:space="preserve">a desenvolver essa </w:t>
      </w:r>
      <w:r w:rsidRPr="0093760A">
        <w:rPr>
          <w:rFonts w:ascii="Times New Roman" w:hAnsi="Times New Roman" w:cs="Times New Roman"/>
          <w:sz w:val="24"/>
          <w:szCs w:val="24"/>
        </w:rPr>
        <w:t>pesquisa</w:t>
      </w:r>
      <w:r w:rsidR="00F40653" w:rsidRPr="0093760A">
        <w:rPr>
          <w:rFonts w:ascii="Times New Roman" w:hAnsi="Times New Roman" w:cs="Times New Roman"/>
          <w:sz w:val="24"/>
          <w:szCs w:val="24"/>
        </w:rPr>
        <w:t>, porque até então não tinha domínio sobre o uso da caneta digital e nem dos aplicativos da própria LDI</w:t>
      </w:r>
      <w:r w:rsidR="001E1F23" w:rsidRPr="0093760A">
        <w:rPr>
          <w:rFonts w:ascii="Times New Roman" w:hAnsi="Times New Roman" w:cs="Times New Roman"/>
          <w:sz w:val="24"/>
          <w:szCs w:val="24"/>
        </w:rPr>
        <w:t>.</w:t>
      </w:r>
      <w:r w:rsidRPr="0093760A">
        <w:rPr>
          <w:rFonts w:ascii="Times New Roman" w:hAnsi="Times New Roman" w:cs="Times New Roman"/>
          <w:sz w:val="24"/>
          <w:szCs w:val="24"/>
        </w:rPr>
        <w:t xml:space="preserve"> A in</w:t>
      </w:r>
      <w:r w:rsidR="004B3B28" w:rsidRPr="0093760A">
        <w:rPr>
          <w:rFonts w:ascii="Times New Roman" w:hAnsi="Times New Roman" w:cs="Times New Roman"/>
          <w:sz w:val="24"/>
          <w:szCs w:val="24"/>
        </w:rPr>
        <w:t>serção desse instrumento na vivência</w:t>
      </w:r>
      <w:r w:rsidR="001E1F23" w:rsidRPr="0093760A">
        <w:rPr>
          <w:rFonts w:ascii="Times New Roman" w:hAnsi="Times New Roman" w:cs="Times New Roman"/>
          <w:sz w:val="24"/>
          <w:szCs w:val="24"/>
        </w:rPr>
        <w:t xml:space="preserve"> dos professores cursistas,</w:t>
      </w:r>
      <w:r w:rsidRPr="0093760A">
        <w:rPr>
          <w:rFonts w:ascii="Times New Roman" w:hAnsi="Times New Roman" w:cs="Times New Roman"/>
          <w:sz w:val="24"/>
          <w:szCs w:val="24"/>
        </w:rPr>
        <w:t xml:space="preserve"> </w:t>
      </w:r>
      <w:r w:rsidR="001E1F23" w:rsidRPr="0093760A">
        <w:rPr>
          <w:rFonts w:ascii="Times New Roman" w:hAnsi="Times New Roman" w:cs="Times New Roman"/>
          <w:sz w:val="24"/>
          <w:szCs w:val="24"/>
        </w:rPr>
        <w:t>potencializa</w:t>
      </w:r>
      <w:r w:rsidRPr="0093760A">
        <w:rPr>
          <w:rFonts w:ascii="Times New Roman" w:hAnsi="Times New Roman" w:cs="Times New Roman"/>
          <w:sz w:val="24"/>
          <w:szCs w:val="24"/>
        </w:rPr>
        <w:t xml:space="preserve"> a nossa prática doc</w:t>
      </w:r>
      <w:r w:rsidR="00F40653" w:rsidRPr="0093760A">
        <w:rPr>
          <w:rFonts w:ascii="Times New Roman" w:hAnsi="Times New Roman" w:cs="Times New Roman"/>
          <w:sz w:val="24"/>
          <w:szCs w:val="24"/>
        </w:rPr>
        <w:t xml:space="preserve">ente. Como afirma </w:t>
      </w:r>
      <w:proofErr w:type="spellStart"/>
      <w:r w:rsidR="00F40653" w:rsidRPr="0093760A">
        <w:rPr>
          <w:rFonts w:ascii="Times New Roman" w:hAnsi="Times New Roman" w:cs="Times New Roman"/>
          <w:sz w:val="24"/>
          <w:szCs w:val="24"/>
        </w:rPr>
        <w:t>Tardif</w:t>
      </w:r>
      <w:proofErr w:type="spellEnd"/>
      <w:r w:rsidR="00F40653" w:rsidRPr="0093760A">
        <w:rPr>
          <w:rFonts w:ascii="Times New Roman" w:hAnsi="Times New Roman" w:cs="Times New Roman"/>
          <w:sz w:val="24"/>
          <w:szCs w:val="24"/>
        </w:rPr>
        <w:t xml:space="preserve"> (2014)</w:t>
      </w:r>
      <w:r w:rsidRPr="0093760A">
        <w:rPr>
          <w:rFonts w:ascii="Times New Roman" w:hAnsi="Times New Roman" w:cs="Times New Roman"/>
          <w:sz w:val="24"/>
          <w:szCs w:val="24"/>
        </w:rPr>
        <w:t xml:space="preserve"> os professores só serão reconhecidos como sujeitos do conhecimento quando forem atores da própria ação e tiverem </w:t>
      </w:r>
      <w:r w:rsidRPr="0093760A">
        <w:rPr>
          <w:rStyle w:val="f1"/>
          <w:rFonts w:ascii="Times New Roman" w:hAnsi="Times New Roman" w:cs="Times New Roman"/>
          <w:sz w:val="24"/>
          <w:szCs w:val="24"/>
        </w:rPr>
        <w:t>a oportunidade de</w:t>
      </w:r>
      <w:r w:rsidRPr="0093760A">
        <w:rPr>
          <w:rFonts w:ascii="Times New Roman" w:hAnsi="Times New Roman" w:cs="Times New Roman"/>
          <w:sz w:val="24"/>
          <w:szCs w:val="24"/>
        </w:rPr>
        <w:t xml:space="preserve"> fazer essa reflexão da própria prática. </w:t>
      </w:r>
    </w:p>
    <w:p w:rsidR="000B318D" w:rsidRDefault="009850D0"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Os resultados obtidos na pesquisa</w:t>
      </w:r>
      <w:r w:rsidR="00E0555F" w:rsidRPr="0093760A">
        <w:rPr>
          <w:rFonts w:ascii="Times New Roman" w:hAnsi="Times New Roman" w:cs="Times New Roman"/>
          <w:sz w:val="24"/>
          <w:szCs w:val="24"/>
        </w:rPr>
        <w:t xml:space="preserve"> </w:t>
      </w:r>
      <w:r w:rsidR="00E0555F" w:rsidRPr="0093760A">
        <w:rPr>
          <w:rStyle w:val="f1"/>
          <w:rFonts w:ascii="Times New Roman" w:hAnsi="Times New Roman" w:cs="Times New Roman"/>
          <w:sz w:val="24"/>
          <w:szCs w:val="24"/>
        </w:rPr>
        <w:t>com os alunos</w:t>
      </w:r>
      <w:r>
        <w:rPr>
          <w:rFonts w:ascii="Times New Roman" w:hAnsi="Times New Roman" w:cs="Times New Roman"/>
          <w:sz w:val="24"/>
          <w:szCs w:val="24"/>
        </w:rPr>
        <w:t xml:space="preserve"> dos sextos anos</w:t>
      </w:r>
      <w:r w:rsidR="00E0555F" w:rsidRPr="0093760A">
        <w:rPr>
          <w:rFonts w:ascii="Times New Roman" w:hAnsi="Times New Roman" w:cs="Times New Roman"/>
          <w:sz w:val="24"/>
          <w:szCs w:val="24"/>
        </w:rPr>
        <w:t xml:space="preserve"> </w:t>
      </w:r>
      <w:r w:rsidR="001E1F23" w:rsidRPr="0093760A">
        <w:rPr>
          <w:rFonts w:ascii="Times New Roman" w:hAnsi="Times New Roman" w:cs="Times New Roman"/>
          <w:sz w:val="24"/>
          <w:szCs w:val="24"/>
        </w:rPr>
        <w:t xml:space="preserve">foram </w:t>
      </w:r>
      <w:r w:rsidR="000B318D">
        <w:rPr>
          <w:rFonts w:ascii="Times New Roman" w:hAnsi="Times New Roman" w:cs="Times New Roman"/>
          <w:sz w:val="24"/>
          <w:szCs w:val="24"/>
        </w:rPr>
        <w:t>positivos</w:t>
      </w:r>
      <w:r>
        <w:rPr>
          <w:rFonts w:ascii="Times New Roman" w:hAnsi="Times New Roman" w:cs="Times New Roman"/>
          <w:sz w:val="24"/>
          <w:szCs w:val="24"/>
        </w:rPr>
        <w:t>. A</w:t>
      </w:r>
      <w:r w:rsidR="000B318D">
        <w:rPr>
          <w:rFonts w:ascii="Times New Roman" w:hAnsi="Times New Roman" w:cs="Times New Roman"/>
          <w:sz w:val="24"/>
          <w:szCs w:val="24"/>
        </w:rPr>
        <w:t xml:space="preserve">presentaremos </w:t>
      </w:r>
      <w:r w:rsidR="001E1F23" w:rsidRPr="0093760A">
        <w:rPr>
          <w:rFonts w:ascii="Times New Roman" w:hAnsi="Times New Roman" w:cs="Times New Roman"/>
          <w:sz w:val="24"/>
          <w:szCs w:val="24"/>
        </w:rPr>
        <w:t>a</w:t>
      </w:r>
      <w:r w:rsidR="000B318D">
        <w:rPr>
          <w:rFonts w:ascii="Times New Roman" w:hAnsi="Times New Roman" w:cs="Times New Roman"/>
          <w:sz w:val="24"/>
          <w:szCs w:val="24"/>
        </w:rPr>
        <w:t>penas a</w:t>
      </w:r>
      <w:r w:rsidR="001E1F23" w:rsidRPr="0093760A">
        <w:rPr>
          <w:rFonts w:ascii="Times New Roman" w:hAnsi="Times New Roman" w:cs="Times New Roman"/>
          <w:sz w:val="24"/>
          <w:szCs w:val="24"/>
        </w:rPr>
        <w:t xml:space="preserve">lgumas questões coletadas </w:t>
      </w:r>
      <w:r w:rsidR="000B318D">
        <w:rPr>
          <w:rFonts w:ascii="Times New Roman" w:hAnsi="Times New Roman" w:cs="Times New Roman"/>
          <w:sz w:val="24"/>
          <w:szCs w:val="24"/>
        </w:rPr>
        <w:t>através do</w:t>
      </w:r>
      <w:r w:rsidR="001E1F23" w:rsidRPr="0093760A">
        <w:rPr>
          <w:rFonts w:ascii="Times New Roman" w:hAnsi="Times New Roman" w:cs="Times New Roman"/>
          <w:sz w:val="24"/>
          <w:szCs w:val="24"/>
        </w:rPr>
        <w:t xml:space="preserve"> questionário</w:t>
      </w:r>
      <w:r w:rsidR="000B318D">
        <w:rPr>
          <w:rFonts w:ascii="Times New Roman" w:hAnsi="Times New Roman" w:cs="Times New Roman"/>
          <w:sz w:val="24"/>
          <w:szCs w:val="24"/>
        </w:rPr>
        <w:t xml:space="preserve"> de avaliação da oficina.</w:t>
      </w:r>
      <w:r w:rsidR="001E1F23" w:rsidRPr="0093760A">
        <w:rPr>
          <w:rFonts w:ascii="Times New Roman" w:hAnsi="Times New Roman" w:cs="Times New Roman"/>
          <w:sz w:val="24"/>
          <w:szCs w:val="24"/>
        </w:rPr>
        <w:t xml:space="preserve"> </w:t>
      </w:r>
    </w:p>
    <w:p w:rsidR="00E0555F" w:rsidRPr="0093760A" w:rsidRDefault="00BA3386"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Uma das questões era se os alunos </w:t>
      </w:r>
      <w:r w:rsidR="00E0555F" w:rsidRPr="0093760A">
        <w:rPr>
          <w:rFonts w:ascii="Times New Roman" w:hAnsi="Times New Roman" w:cs="Times New Roman"/>
          <w:sz w:val="24"/>
          <w:szCs w:val="24"/>
        </w:rPr>
        <w:t xml:space="preserve">gostaram de aprender matemática usando </w:t>
      </w:r>
      <w:r w:rsidR="00E0555F" w:rsidRPr="0093760A">
        <w:rPr>
          <w:rStyle w:val="f1"/>
          <w:rFonts w:ascii="Times New Roman" w:hAnsi="Times New Roman" w:cs="Times New Roman"/>
          <w:sz w:val="24"/>
          <w:szCs w:val="24"/>
        </w:rPr>
        <w:t>a lousa digital</w:t>
      </w:r>
      <w:r w:rsidR="00E0555F" w:rsidRPr="0093760A">
        <w:rPr>
          <w:rFonts w:ascii="Times New Roman" w:hAnsi="Times New Roman" w:cs="Times New Roman"/>
          <w:sz w:val="24"/>
          <w:szCs w:val="24"/>
        </w:rPr>
        <w:t xml:space="preserve">. Dos vinte e oito alunos participantes na oficina, 100% responderam que “Sim”. Isso </w:t>
      </w:r>
      <w:r w:rsidR="00FC6709" w:rsidRPr="0093760A">
        <w:rPr>
          <w:rFonts w:ascii="Times New Roman" w:hAnsi="Times New Roman" w:cs="Times New Roman"/>
          <w:sz w:val="24"/>
          <w:szCs w:val="24"/>
        </w:rPr>
        <w:t xml:space="preserve">pode ser um indicador </w:t>
      </w:r>
      <w:r w:rsidR="00E0555F" w:rsidRPr="0093760A">
        <w:rPr>
          <w:rFonts w:ascii="Times New Roman" w:hAnsi="Times New Roman" w:cs="Times New Roman"/>
          <w:sz w:val="24"/>
          <w:szCs w:val="24"/>
        </w:rPr>
        <w:t xml:space="preserve">que </w:t>
      </w:r>
      <w:r w:rsidR="00FC6709" w:rsidRPr="0093760A">
        <w:rPr>
          <w:rFonts w:ascii="Times New Roman" w:hAnsi="Times New Roman" w:cs="Times New Roman"/>
          <w:sz w:val="24"/>
          <w:szCs w:val="24"/>
        </w:rPr>
        <w:t xml:space="preserve">venha colaborar para tornar nossas aulas mais dinâmicas e assim </w:t>
      </w:r>
      <w:r w:rsidR="00E0555F" w:rsidRPr="0093760A">
        <w:rPr>
          <w:rFonts w:ascii="Times New Roman" w:hAnsi="Times New Roman" w:cs="Times New Roman"/>
          <w:sz w:val="24"/>
          <w:szCs w:val="24"/>
        </w:rPr>
        <w:t>motiva</w:t>
      </w:r>
      <w:r w:rsidR="00FC6709" w:rsidRPr="0093760A">
        <w:rPr>
          <w:rFonts w:ascii="Times New Roman" w:hAnsi="Times New Roman" w:cs="Times New Roman"/>
          <w:sz w:val="24"/>
          <w:szCs w:val="24"/>
        </w:rPr>
        <w:t>r</w:t>
      </w:r>
      <w:r w:rsidR="00E0555F" w:rsidRPr="0093760A">
        <w:rPr>
          <w:rFonts w:ascii="Times New Roman" w:hAnsi="Times New Roman" w:cs="Times New Roman"/>
          <w:sz w:val="24"/>
          <w:szCs w:val="24"/>
        </w:rPr>
        <w:t xml:space="preserve"> os alunos</w:t>
      </w:r>
      <w:r w:rsidR="00FC6709" w:rsidRPr="0093760A">
        <w:rPr>
          <w:rFonts w:ascii="Times New Roman" w:hAnsi="Times New Roman" w:cs="Times New Roman"/>
          <w:sz w:val="24"/>
          <w:szCs w:val="24"/>
        </w:rPr>
        <w:t xml:space="preserve"> e despertar</w:t>
      </w:r>
      <w:r w:rsidR="00E0555F" w:rsidRPr="0093760A">
        <w:rPr>
          <w:rFonts w:ascii="Times New Roman" w:hAnsi="Times New Roman" w:cs="Times New Roman"/>
          <w:sz w:val="24"/>
          <w:szCs w:val="24"/>
        </w:rPr>
        <w:t xml:space="preserve"> a sua curiosidade. Esse dado </w:t>
      </w:r>
      <w:r w:rsidR="000632D1">
        <w:rPr>
          <w:rStyle w:val="f1"/>
          <w:rFonts w:ascii="Times New Roman" w:hAnsi="Times New Roman" w:cs="Times New Roman"/>
          <w:sz w:val="24"/>
          <w:szCs w:val="24"/>
        </w:rPr>
        <w:t>nos remete à</w:t>
      </w:r>
      <w:r w:rsidR="00E0555F" w:rsidRPr="0093760A">
        <w:rPr>
          <w:rStyle w:val="f1"/>
          <w:rFonts w:ascii="Times New Roman" w:hAnsi="Times New Roman" w:cs="Times New Roman"/>
          <w:sz w:val="24"/>
          <w:szCs w:val="24"/>
        </w:rPr>
        <w:t xml:space="preserve"> necessidade de</w:t>
      </w:r>
      <w:r w:rsidR="00E0555F" w:rsidRPr="0093760A">
        <w:rPr>
          <w:rFonts w:ascii="Times New Roman" w:hAnsi="Times New Roman" w:cs="Times New Roman"/>
          <w:sz w:val="24"/>
          <w:szCs w:val="24"/>
        </w:rPr>
        <w:t xml:space="preserve"> repensar as nossas aulas tornando-as mais atrativas e menos cansativas aos nossos alunos, visto que a tecnologia é algo muito presente </w:t>
      </w:r>
      <w:r w:rsidR="00E0555F" w:rsidRPr="0093760A">
        <w:rPr>
          <w:rStyle w:val="f1"/>
          <w:rFonts w:ascii="Times New Roman" w:hAnsi="Times New Roman" w:cs="Times New Roman"/>
          <w:sz w:val="24"/>
          <w:szCs w:val="24"/>
        </w:rPr>
        <w:t>no dia a</w:t>
      </w:r>
      <w:r w:rsidR="00E0555F" w:rsidRPr="0093760A">
        <w:rPr>
          <w:rFonts w:ascii="Times New Roman" w:hAnsi="Times New Roman" w:cs="Times New Roman"/>
          <w:sz w:val="24"/>
          <w:szCs w:val="24"/>
        </w:rPr>
        <w:t xml:space="preserve"> dia dos nossos educandos. </w:t>
      </w:r>
      <w:proofErr w:type="spellStart"/>
      <w:r w:rsidR="00E0555F" w:rsidRPr="0093760A">
        <w:rPr>
          <w:rFonts w:ascii="Times New Roman" w:hAnsi="Times New Roman" w:cs="Times New Roman"/>
          <w:sz w:val="24"/>
          <w:szCs w:val="24"/>
        </w:rPr>
        <w:t>Kalinke</w:t>
      </w:r>
      <w:proofErr w:type="spellEnd"/>
      <w:r w:rsidR="00E0555F" w:rsidRPr="0093760A">
        <w:rPr>
          <w:rFonts w:ascii="Times New Roman" w:hAnsi="Times New Roman" w:cs="Times New Roman"/>
          <w:sz w:val="24"/>
          <w:szCs w:val="24"/>
        </w:rPr>
        <w:t>, (2015, p. 168), aponta</w:t>
      </w:r>
      <w:r w:rsidRPr="0093760A">
        <w:rPr>
          <w:rFonts w:ascii="Times New Roman" w:hAnsi="Times New Roman" w:cs="Times New Roman"/>
          <w:sz w:val="24"/>
          <w:szCs w:val="24"/>
        </w:rPr>
        <w:t xml:space="preserve"> que a inserção da LDI com o OA</w:t>
      </w:r>
      <w:r w:rsidR="00E0555F" w:rsidRPr="0093760A">
        <w:rPr>
          <w:rFonts w:ascii="Times New Roman" w:hAnsi="Times New Roman" w:cs="Times New Roman"/>
          <w:sz w:val="24"/>
          <w:szCs w:val="24"/>
        </w:rPr>
        <w:t xml:space="preserve"> </w:t>
      </w:r>
      <w:r w:rsidRPr="0093760A">
        <w:rPr>
          <w:rFonts w:ascii="Times New Roman" w:hAnsi="Times New Roman" w:cs="Times New Roman"/>
          <w:sz w:val="24"/>
          <w:szCs w:val="24"/>
        </w:rPr>
        <w:t xml:space="preserve">se torna uma </w:t>
      </w:r>
      <w:r w:rsidR="00E0555F" w:rsidRPr="0093760A">
        <w:rPr>
          <w:rFonts w:ascii="Times New Roman" w:hAnsi="Times New Roman" w:cs="Times New Roman"/>
          <w:sz w:val="24"/>
          <w:szCs w:val="24"/>
        </w:rPr>
        <w:t>ferramenta interativa nos processos de construção do conhecimento, que se adapta aos diferentes estilos de aprendizagem, e níveis diferenciados de interesses intelectuais dos alunos, inclusive dando marge</w:t>
      </w:r>
      <w:r w:rsidR="00693A9D" w:rsidRPr="0093760A">
        <w:rPr>
          <w:rFonts w:ascii="Times New Roman" w:hAnsi="Times New Roman" w:cs="Times New Roman"/>
          <w:sz w:val="24"/>
          <w:szCs w:val="24"/>
        </w:rPr>
        <w:t>m à criação de novas abordagens</w:t>
      </w:r>
      <w:r w:rsidR="00E0555F" w:rsidRPr="0093760A">
        <w:rPr>
          <w:rFonts w:ascii="Times New Roman" w:hAnsi="Times New Roman" w:cs="Times New Roman"/>
          <w:sz w:val="24"/>
          <w:szCs w:val="24"/>
        </w:rPr>
        <w:t xml:space="preserve">. </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Além disso, </w:t>
      </w:r>
      <w:r w:rsidRPr="0093760A">
        <w:rPr>
          <w:rStyle w:val="f1"/>
          <w:rFonts w:ascii="Times New Roman" w:hAnsi="Times New Roman" w:cs="Times New Roman"/>
          <w:sz w:val="24"/>
          <w:szCs w:val="24"/>
        </w:rPr>
        <w:t>o uso da LDI nas aulas de matemática</w:t>
      </w:r>
      <w:r w:rsidRPr="0093760A">
        <w:rPr>
          <w:rFonts w:ascii="Times New Roman" w:hAnsi="Times New Roman" w:cs="Times New Roman"/>
          <w:sz w:val="24"/>
          <w:szCs w:val="24"/>
        </w:rPr>
        <w:t xml:space="preserve"> contribui </w:t>
      </w:r>
      <w:r w:rsidRPr="0093760A">
        <w:rPr>
          <w:rStyle w:val="f1"/>
          <w:rFonts w:ascii="Times New Roman" w:hAnsi="Times New Roman" w:cs="Times New Roman"/>
          <w:sz w:val="24"/>
          <w:szCs w:val="24"/>
        </w:rPr>
        <w:t xml:space="preserve">com o ensino aprendizagem dos alunos para além do uso da lousa comum e dos computadores </w:t>
      </w:r>
      <w:r w:rsidRPr="0093760A">
        <w:rPr>
          <w:rStyle w:val="f1"/>
          <w:rFonts w:ascii="Times New Roman" w:hAnsi="Times New Roman" w:cs="Times New Roman"/>
          <w:sz w:val="24"/>
          <w:szCs w:val="24"/>
        </w:rPr>
        <w:lastRenderedPageBreak/>
        <w:t>individuais</w:t>
      </w:r>
      <w:r w:rsidRPr="0093760A">
        <w:rPr>
          <w:rFonts w:ascii="Times New Roman" w:hAnsi="Times New Roman" w:cs="Times New Roman"/>
          <w:sz w:val="24"/>
          <w:szCs w:val="24"/>
        </w:rPr>
        <w:t>. Nakashima e Amaral (2006), também reafirmam essa posição, pois os adolescentes utilizam os mais diferentes espaços audiovisuais para se expressar, se relacionar e transformar a sua criatividade em uma produção própria, e as LDI lhes permitem utilizar todas estas possibilidades numa linguagem audiovisual interativa que pode ser inserida em atividades educacionais.</w:t>
      </w:r>
    </w:p>
    <w:p w:rsidR="009F797D"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O</w:t>
      </w:r>
      <w:r w:rsidR="00693A9D" w:rsidRPr="0093760A">
        <w:rPr>
          <w:rFonts w:ascii="Times New Roman" w:hAnsi="Times New Roman" w:cs="Times New Roman"/>
          <w:sz w:val="24"/>
          <w:szCs w:val="24"/>
        </w:rPr>
        <w:t xml:space="preserve">utro </w:t>
      </w:r>
      <w:r w:rsidRPr="0093760A">
        <w:rPr>
          <w:rFonts w:ascii="Times New Roman" w:hAnsi="Times New Roman" w:cs="Times New Roman"/>
          <w:sz w:val="24"/>
          <w:szCs w:val="24"/>
        </w:rPr>
        <w:t xml:space="preserve">questionamento se refere a qual das atividades os alunos acharam mais interessante. Dentre as alternativas, 36% (dez) dos alunos optaram pela atividade da </w:t>
      </w:r>
      <w:r w:rsidR="00693A9D" w:rsidRPr="0093760A">
        <w:rPr>
          <w:rFonts w:ascii="Times New Roman" w:hAnsi="Times New Roman" w:cs="Times New Roman"/>
          <w:sz w:val="24"/>
          <w:szCs w:val="24"/>
        </w:rPr>
        <w:t xml:space="preserve">resolução apresentando o </w:t>
      </w:r>
      <w:r w:rsidRPr="0093760A">
        <w:rPr>
          <w:rFonts w:ascii="Times New Roman" w:hAnsi="Times New Roman" w:cs="Times New Roman"/>
          <w:sz w:val="24"/>
          <w:szCs w:val="24"/>
        </w:rPr>
        <w:t xml:space="preserve">final da história usando o programa </w:t>
      </w:r>
      <w:proofErr w:type="spellStart"/>
      <w:r w:rsidRPr="0093760A">
        <w:rPr>
          <w:rFonts w:ascii="Times New Roman" w:hAnsi="Times New Roman" w:cs="Times New Roman"/>
          <w:sz w:val="24"/>
          <w:szCs w:val="24"/>
        </w:rPr>
        <w:t>Paint</w:t>
      </w:r>
      <w:proofErr w:type="spellEnd"/>
      <w:r w:rsidRPr="0093760A">
        <w:rPr>
          <w:rFonts w:ascii="Times New Roman" w:hAnsi="Times New Roman" w:cs="Times New Roman"/>
          <w:sz w:val="24"/>
          <w:szCs w:val="24"/>
        </w:rPr>
        <w:t xml:space="preserve">, 32% (nove) escolheram o desafio realizado em grupo para solucionar o jogo quadrado mágico </w:t>
      </w:r>
      <w:r w:rsidRPr="0093760A">
        <w:rPr>
          <w:rStyle w:val="f1"/>
          <w:rFonts w:ascii="Times New Roman" w:hAnsi="Times New Roman" w:cs="Times New Roman"/>
          <w:sz w:val="24"/>
          <w:szCs w:val="24"/>
        </w:rPr>
        <w:t>na lousa digital e</w:t>
      </w:r>
      <w:r w:rsidRPr="0093760A">
        <w:rPr>
          <w:rFonts w:ascii="Times New Roman" w:hAnsi="Times New Roman" w:cs="Times New Roman"/>
          <w:sz w:val="24"/>
          <w:szCs w:val="24"/>
        </w:rPr>
        <w:t xml:space="preserve"> 32% (nove) alunos apreciaram a confecção do jogo quadrado mágico. Observa-se que os resultados foram bem equilibrados, talvez porque tod</w:t>
      </w:r>
      <w:r w:rsidR="009F797D" w:rsidRPr="0093760A">
        <w:rPr>
          <w:rFonts w:ascii="Times New Roman" w:hAnsi="Times New Roman" w:cs="Times New Roman"/>
          <w:sz w:val="24"/>
          <w:szCs w:val="24"/>
        </w:rPr>
        <w:t>as as atividades eram práticas e desenvolvidas em forma de interação com o outro</w:t>
      </w:r>
      <w:r w:rsidR="002244C4" w:rsidRPr="0093760A">
        <w:rPr>
          <w:rFonts w:ascii="Times New Roman" w:hAnsi="Times New Roman" w:cs="Times New Roman"/>
          <w:sz w:val="24"/>
          <w:szCs w:val="24"/>
        </w:rPr>
        <w:t>,</w:t>
      </w:r>
      <w:r w:rsidR="009F797D" w:rsidRPr="0093760A">
        <w:rPr>
          <w:rFonts w:ascii="Times New Roman" w:hAnsi="Times New Roman" w:cs="Times New Roman"/>
          <w:sz w:val="24"/>
          <w:szCs w:val="24"/>
        </w:rPr>
        <w:t xml:space="preserve"> além de </w:t>
      </w:r>
      <w:r w:rsidR="002244C4" w:rsidRPr="0093760A">
        <w:rPr>
          <w:rFonts w:ascii="Times New Roman" w:hAnsi="Times New Roman" w:cs="Times New Roman"/>
          <w:sz w:val="24"/>
          <w:szCs w:val="24"/>
        </w:rPr>
        <w:t>possuir um enredo contextualizado de situações cotidianas</w:t>
      </w:r>
      <w:r w:rsidR="00267ED8" w:rsidRPr="0093760A">
        <w:rPr>
          <w:rFonts w:ascii="Times New Roman" w:hAnsi="Times New Roman" w:cs="Times New Roman"/>
          <w:sz w:val="24"/>
          <w:szCs w:val="24"/>
        </w:rPr>
        <w:t>,</w:t>
      </w:r>
      <w:r w:rsidR="002244C4" w:rsidRPr="0093760A">
        <w:rPr>
          <w:rFonts w:ascii="Times New Roman" w:hAnsi="Times New Roman" w:cs="Times New Roman"/>
          <w:sz w:val="24"/>
          <w:szCs w:val="24"/>
        </w:rPr>
        <w:t xml:space="preserve"> para trabalhar as habilidades matemáticas providas de estratégias de leitura que </w:t>
      </w:r>
      <w:r w:rsidR="00693A9D" w:rsidRPr="0093760A">
        <w:rPr>
          <w:rFonts w:ascii="Times New Roman" w:hAnsi="Times New Roman" w:cs="Times New Roman"/>
          <w:sz w:val="24"/>
          <w:szCs w:val="24"/>
        </w:rPr>
        <w:t>reforça</w:t>
      </w:r>
      <w:r w:rsidR="009F797D" w:rsidRPr="0093760A">
        <w:rPr>
          <w:rFonts w:ascii="Times New Roman" w:hAnsi="Times New Roman" w:cs="Times New Roman"/>
          <w:sz w:val="24"/>
          <w:szCs w:val="24"/>
        </w:rPr>
        <w:t xml:space="preserve"> o papel social da educação matemáti</w:t>
      </w:r>
      <w:r w:rsidR="00267ED8" w:rsidRPr="0093760A">
        <w:rPr>
          <w:rFonts w:ascii="Times New Roman" w:hAnsi="Times New Roman" w:cs="Times New Roman"/>
          <w:sz w:val="24"/>
          <w:szCs w:val="24"/>
        </w:rPr>
        <w:t xml:space="preserve">ca. </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No entanto, a atividade que teve maior número de escolha foi o desafio realizado em grupo para solucionar o jogo quadrado mágico </w:t>
      </w:r>
      <w:r w:rsidRPr="0093760A">
        <w:rPr>
          <w:rStyle w:val="f1"/>
          <w:rFonts w:ascii="Times New Roman" w:hAnsi="Times New Roman" w:cs="Times New Roman"/>
          <w:sz w:val="24"/>
          <w:szCs w:val="24"/>
        </w:rPr>
        <w:t>na lousa digital</w:t>
      </w:r>
      <w:r w:rsidRPr="0093760A">
        <w:rPr>
          <w:rFonts w:ascii="Times New Roman" w:hAnsi="Times New Roman" w:cs="Times New Roman"/>
          <w:sz w:val="24"/>
          <w:szCs w:val="24"/>
        </w:rPr>
        <w:t xml:space="preserve">. Percebe-se que, atividades que propõe desafios estimula o aluno a se esforçar mais, principalmente quando o trabalho é em equipe. Além disso, </w:t>
      </w:r>
      <w:r w:rsidRPr="0093760A">
        <w:rPr>
          <w:rStyle w:val="f1"/>
          <w:rFonts w:ascii="Times New Roman" w:hAnsi="Times New Roman" w:cs="Times New Roman"/>
          <w:sz w:val="24"/>
          <w:szCs w:val="24"/>
        </w:rPr>
        <w:t>o uso da</w:t>
      </w:r>
      <w:r w:rsidRPr="0093760A">
        <w:rPr>
          <w:rFonts w:ascii="Times New Roman" w:hAnsi="Times New Roman" w:cs="Times New Roman"/>
          <w:sz w:val="24"/>
          <w:szCs w:val="24"/>
        </w:rPr>
        <w:t xml:space="preserve"> caneta </w:t>
      </w:r>
      <w:r w:rsidRPr="0093760A">
        <w:rPr>
          <w:rStyle w:val="f1"/>
          <w:rFonts w:ascii="Times New Roman" w:hAnsi="Times New Roman" w:cs="Times New Roman"/>
          <w:sz w:val="24"/>
          <w:szCs w:val="24"/>
        </w:rPr>
        <w:t>na lousa digital</w:t>
      </w:r>
      <w:r w:rsidRPr="0093760A">
        <w:rPr>
          <w:rFonts w:ascii="Times New Roman" w:hAnsi="Times New Roman" w:cs="Times New Roman"/>
          <w:sz w:val="24"/>
          <w:szCs w:val="24"/>
        </w:rPr>
        <w:t xml:space="preserve"> é uma ferramenta que desperta a curiosidade de todos e ambos desejam experimentar essa prática. Sendo assim, </w:t>
      </w:r>
      <w:proofErr w:type="spellStart"/>
      <w:r w:rsidRPr="0093760A">
        <w:rPr>
          <w:rFonts w:ascii="Times New Roman" w:hAnsi="Times New Roman" w:cs="Times New Roman"/>
          <w:sz w:val="24"/>
          <w:szCs w:val="24"/>
        </w:rPr>
        <w:t>Papert</w:t>
      </w:r>
      <w:proofErr w:type="spellEnd"/>
      <w:r w:rsidRPr="0093760A">
        <w:rPr>
          <w:rFonts w:ascii="Times New Roman" w:hAnsi="Times New Roman" w:cs="Times New Roman"/>
          <w:sz w:val="24"/>
          <w:szCs w:val="24"/>
        </w:rPr>
        <w:t xml:space="preserve"> (2008, p. 134), aponta que o ensino aprendizagem precisa ser baseado no processo </w:t>
      </w:r>
      <w:proofErr w:type="spellStart"/>
      <w:r w:rsidRPr="0093760A">
        <w:rPr>
          <w:rStyle w:val="f1"/>
          <w:rFonts w:ascii="Times New Roman" w:hAnsi="Times New Roman" w:cs="Times New Roman"/>
          <w:sz w:val="24"/>
          <w:szCs w:val="24"/>
        </w:rPr>
        <w:t>construcionista</w:t>
      </w:r>
      <w:proofErr w:type="spellEnd"/>
      <w:r w:rsidRPr="0093760A">
        <w:rPr>
          <w:rStyle w:val="f1"/>
          <w:rFonts w:ascii="Times New Roman" w:hAnsi="Times New Roman" w:cs="Times New Roman"/>
          <w:sz w:val="24"/>
          <w:szCs w:val="24"/>
        </w:rPr>
        <w:t>, em que alunos são ativos na construção do próprio conhecimento</w:t>
      </w:r>
      <w:r w:rsidRPr="0093760A">
        <w:rPr>
          <w:rFonts w:ascii="Times New Roman" w:hAnsi="Times New Roman" w:cs="Times New Roman"/>
          <w:sz w:val="24"/>
          <w:szCs w:val="24"/>
        </w:rPr>
        <w:t>, sendo estimulado e aprender fazendo</w:t>
      </w:r>
      <w:r w:rsidR="0093760A" w:rsidRPr="0093760A">
        <w:rPr>
          <w:rFonts w:ascii="Times New Roman" w:hAnsi="Times New Roman" w:cs="Times New Roman"/>
          <w:sz w:val="24"/>
          <w:szCs w:val="24"/>
        </w:rPr>
        <w:t>.</w:t>
      </w:r>
      <w:r w:rsidRPr="0093760A">
        <w:rPr>
          <w:rFonts w:ascii="Times New Roman" w:hAnsi="Times New Roman" w:cs="Times New Roman"/>
          <w:sz w:val="24"/>
          <w:szCs w:val="24"/>
        </w:rPr>
        <w:t xml:space="preserve"> Isso ocorre principalmente quando estão construindo algo significativo para si. Nesse sentido, para o autor, o aluno aprende mais quando é menos ensinado, uma vez que a chave para a aprendizagem está na descoberta. </w:t>
      </w:r>
    </w:p>
    <w:p w:rsidR="00E0555F" w:rsidRPr="0093760A" w:rsidRDefault="00693A9D"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Outro questionamento pertinente</w:t>
      </w:r>
      <w:proofErr w:type="gramStart"/>
      <w:r w:rsidRPr="0093760A">
        <w:rPr>
          <w:rFonts w:ascii="Times New Roman" w:hAnsi="Times New Roman" w:cs="Times New Roman"/>
          <w:sz w:val="24"/>
          <w:szCs w:val="24"/>
        </w:rPr>
        <w:t xml:space="preserve">, </w:t>
      </w:r>
      <w:r w:rsidR="00E0555F" w:rsidRPr="0093760A">
        <w:rPr>
          <w:rFonts w:ascii="Times New Roman" w:hAnsi="Times New Roman" w:cs="Times New Roman"/>
          <w:sz w:val="24"/>
          <w:szCs w:val="24"/>
        </w:rPr>
        <w:t>foi</w:t>
      </w:r>
      <w:proofErr w:type="gramEnd"/>
      <w:r w:rsidR="00E0555F" w:rsidRPr="0093760A">
        <w:rPr>
          <w:rFonts w:ascii="Times New Roman" w:hAnsi="Times New Roman" w:cs="Times New Roman"/>
          <w:sz w:val="24"/>
          <w:szCs w:val="24"/>
        </w:rPr>
        <w:t xml:space="preserve"> em relação ao conteúdo tratado na oficina, envolvendo a geometria, números e operações, se os mesmos foram assimilados usando o OA e a LDI, 93% (vinte e seis) dos alunos responderam que sim, enquanto 7% (dois), responderam que não. É observável que a maioria dos alunos, mesmo aqueles com dificuldade significativa em matemática, conseguiu desenvolver em interação com o grupo a qual estava situado. Os colegas oportunizavam estratégias de operaç</w:t>
      </w:r>
      <w:r w:rsidR="00267ED8" w:rsidRPr="0093760A">
        <w:rPr>
          <w:rFonts w:ascii="Times New Roman" w:hAnsi="Times New Roman" w:cs="Times New Roman"/>
          <w:sz w:val="24"/>
          <w:szCs w:val="24"/>
        </w:rPr>
        <w:t xml:space="preserve">ões mais simples para poder </w:t>
      </w:r>
      <w:r w:rsidR="00372C95">
        <w:rPr>
          <w:rFonts w:ascii="Times New Roman" w:hAnsi="Times New Roman" w:cs="Times New Roman"/>
          <w:sz w:val="24"/>
          <w:szCs w:val="24"/>
        </w:rPr>
        <w:t>ajudar um ao outro</w:t>
      </w:r>
      <w:r w:rsidR="00E0555F" w:rsidRPr="0093760A">
        <w:rPr>
          <w:rFonts w:ascii="Times New Roman" w:hAnsi="Times New Roman" w:cs="Times New Roman"/>
          <w:sz w:val="24"/>
          <w:szCs w:val="24"/>
        </w:rPr>
        <w:t xml:space="preserve"> a resolver as questões propostas.   </w:t>
      </w:r>
      <w:proofErr w:type="spellStart"/>
      <w:r w:rsidR="00E0555F" w:rsidRPr="0093760A">
        <w:rPr>
          <w:rFonts w:ascii="Times New Roman" w:hAnsi="Times New Roman" w:cs="Times New Roman"/>
          <w:sz w:val="24"/>
          <w:szCs w:val="24"/>
        </w:rPr>
        <w:t>Kalinke</w:t>
      </w:r>
      <w:proofErr w:type="spellEnd"/>
      <w:r w:rsidR="00E0555F" w:rsidRPr="0093760A">
        <w:rPr>
          <w:rFonts w:ascii="Times New Roman" w:hAnsi="Times New Roman" w:cs="Times New Roman"/>
          <w:sz w:val="24"/>
          <w:szCs w:val="24"/>
        </w:rPr>
        <w:t xml:space="preserve"> (2015, p</w:t>
      </w:r>
      <w:r w:rsidR="00267ED8" w:rsidRPr="0093760A">
        <w:rPr>
          <w:rFonts w:ascii="Times New Roman" w:hAnsi="Times New Roman" w:cs="Times New Roman"/>
          <w:sz w:val="24"/>
          <w:szCs w:val="24"/>
        </w:rPr>
        <w:t>. 169) indica que</w:t>
      </w:r>
      <w:r w:rsidR="00E0555F" w:rsidRPr="0093760A">
        <w:rPr>
          <w:rFonts w:ascii="Times New Roman" w:hAnsi="Times New Roman" w:cs="Times New Roman"/>
          <w:sz w:val="24"/>
          <w:szCs w:val="24"/>
        </w:rPr>
        <w:t xml:space="preserve"> os recursos multimídias, existentes na LDI, contribuem para o ensino das aulas de matemática, pois, para o autor, “</w:t>
      </w:r>
      <w:r w:rsidR="00792335">
        <w:rPr>
          <w:rFonts w:ascii="Times New Roman" w:hAnsi="Times New Roman" w:cs="Times New Roman"/>
          <w:sz w:val="24"/>
          <w:szCs w:val="24"/>
        </w:rPr>
        <w:t>eles ajudam aos</w:t>
      </w:r>
      <w:r w:rsidR="00E0555F" w:rsidRPr="0093760A">
        <w:rPr>
          <w:rFonts w:ascii="Times New Roman" w:hAnsi="Times New Roman" w:cs="Times New Roman"/>
          <w:sz w:val="24"/>
          <w:szCs w:val="24"/>
        </w:rPr>
        <w:t xml:space="preserve"> alunos a aprender, promovem </w:t>
      </w:r>
      <w:r w:rsidR="00E0555F" w:rsidRPr="0093760A">
        <w:rPr>
          <w:rFonts w:ascii="Times New Roman" w:hAnsi="Times New Roman" w:cs="Times New Roman"/>
          <w:sz w:val="24"/>
          <w:szCs w:val="24"/>
        </w:rPr>
        <w:lastRenderedPageBreak/>
        <w:t xml:space="preserve">possibilidades diferentes para explorar suas ideias e encontrar novos conceitos mais fáceis de assimilar, além de terem acesso a uma ampla variedade de informações”. Assim como o pensamento de </w:t>
      </w:r>
      <w:proofErr w:type="spellStart"/>
      <w:r w:rsidR="00E0555F" w:rsidRPr="0093760A">
        <w:rPr>
          <w:rFonts w:ascii="Times New Roman" w:hAnsi="Times New Roman" w:cs="Times New Roman"/>
          <w:sz w:val="24"/>
          <w:szCs w:val="24"/>
        </w:rPr>
        <w:t>Papert</w:t>
      </w:r>
      <w:proofErr w:type="spellEnd"/>
      <w:r w:rsidR="00E0555F" w:rsidRPr="0093760A">
        <w:rPr>
          <w:rFonts w:ascii="Times New Roman" w:hAnsi="Times New Roman" w:cs="Times New Roman"/>
          <w:sz w:val="24"/>
          <w:szCs w:val="24"/>
        </w:rPr>
        <w:t xml:space="preserve"> </w:t>
      </w:r>
      <w:r w:rsidR="00E0555F" w:rsidRPr="0093760A">
        <w:rPr>
          <w:rStyle w:val="f1"/>
          <w:rFonts w:ascii="Times New Roman" w:hAnsi="Times New Roman" w:cs="Times New Roman"/>
          <w:sz w:val="24"/>
          <w:szCs w:val="24"/>
        </w:rPr>
        <w:t>(2008 p. 22), “usar esses instrumentos é uma oportunidade de</w:t>
      </w:r>
      <w:r w:rsidR="00E0555F" w:rsidRPr="0093760A">
        <w:rPr>
          <w:rFonts w:ascii="Times New Roman" w:hAnsi="Times New Roman" w:cs="Times New Roman"/>
          <w:sz w:val="24"/>
          <w:szCs w:val="24"/>
        </w:rPr>
        <w:t xml:space="preserve"> aprender e de usar a matemática através de um modo </w:t>
      </w:r>
      <w:proofErr w:type="gramStart"/>
      <w:r w:rsidR="00E0555F" w:rsidRPr="0093760A">
        <w:rPr>
          <w:rFonts w:ascii="Times New Roman" w:hAnsi="Times New Roman" w:cs="Times New Roman"/>
          <w:sz w:val="24"/>
          <w:szCs w:val="24"/>
        </w:rPr>
        <w:t>não-uniformizado</w:t>
      </w:r>
      <w:proofErr w:type="gramEnd"/>
      <w:r w:rsidR="00E0555F" w:rsidRPr="0093760A">
        <w:rPr>
          <w:rFonts w:ascii="Times New Roman" w:hAnsi="Times New Roman" w:cs="Times New Roman"/>
          <w:sz w:val="24"/>
          <w:szCs w:val="24"/>
        </w:rPr>
        <w:t xml:space="preserve">”. </w:t>
      </w:r>
      <w:r w:rsidR="00267ED8" w:rsidRPr="0093760A">
        <w:rPr>
          <w:rFonts w:ascii="Times New Roman" w:hAnsi="Times New Roman" w:cs="Times New Roman"/>
          <w:sz w:val="24"/>
          <w:szCs w:val="24"/>
        </w:rPr>
        <w:t>E isso</w:t>
      </w:r>
      <w:r w:rsidR="00112488" w:rsidRPr="0093760A">
        <w:rPr>
          <w:rFonts w:ascii="Times New Roman" w:hAnsi="Times New Roman" w:cs="Times New Roman"/>
          <w:sz w:val="24"/>
          <w:szCs w:val="24"/>
        </w:rPr>
        <w:t xml:space="preserve"> pode trazer à realidade</w:t>
      </w:r>
      <w:r w:rsidR="00267ED8" w:rsidRPr="0093760A">
        <w:rPr>
          <w:rFonts w:ascii="Times New Roman" w:hAnsi="Times New Roman" w:cs="Times New Roman"/>
          <w:sz w:val="24"/>
          <w:szCs w:val="24"/>
        </w:rPr>
        <w:t xml:space="preserve"> uma nova dinâmica </w:t>
      </w:r>
      <w:r w:rsidR="00112488" w:rsidRPr="0093760A">
        <w:rPr>
          <w:rFonts w:ascii="Times New Roman" w:hAnsi="Times New Roman" w:cs="Times New Roman"/>
          <w:sz w:val="24"/>
          <w:szCs w:val="24"/>
        </w:rPr>
        <w:t xml:space="preserve">em sala de aula, em que atribui ao professor novas formas de ensinar, enquanto ao </w:t>
      </w:r>
      <w:proofErr w:type="gramStart"/>
      <w:r w:rsidR="00112488" w:rsidRPr="0093760A">
        <w:rPr>
          <w:rFonts w:ascii="Times New Roman" w:hAnsi="Times New Roman" w:cs="Times New Roman"/>
          <w:sz w:val="24"/>
          <w:szCs w:val="24"/>
        </w:rPr>
        <w:t>aluno t</w:t>
      </w:r>
      <w:r w:rsidR="00792335">
        <w:rPr>
          <w:rFonts w:ascii="Times New Roman" w:hAnsi="Times New Roman" w:cs="Times New Roman"/>
          <w:sz w:val="24"/>
          <w:szCs w:val="24"/>
        </w:rPr>
        <w:t>ambém novas</w:t>
      </w:r>
      <w:proofErr w:type="gramEnd"/>
      <w:r w:rsidR="00792335">
        <w:rPr>
          <w:rFonts w:ascii="Times New Roman" w:hAnsi="Times New Roman" w:cs="Times New Roman"/>
          <w:sz w:val="24"/>
          <w:szCs w:val="24"/>
        </w:rPr>
        <w:t xml:space="preserve"> formas de aprender, no qual</w:t>
      </w:r>
      <w:r w:rsidR="00112488" w:rsidRPr="0093760A">
        <w:rPr>
          <w:rFonts w:ascii="Times New Roman" w:hAnsi="Times New Roman" w:cs="Times New Roman"/>
          <w:sz w:val="24"/>
          <w:szCs w:val="24"/>
        </w:rPr>
        <w:t xml:space="preserve"> este passa a ser o protagonista dessa busca de construção de conhecimento, interagindo com os colegas e com a própria matemática. </w:t>
      </w:r>
    </w:p>
    <w:p w:rsidR="00E0555F" w:rsidRPr="0093760A" w:rsidRDefault="00E0555F" w:rsidP="0093760A">
      <w:pPr>
        <w:spacing w:after="0" w:line="360" w:lineRule="auto"/>
        <w:ind w:firstLine="708"/>
        <w:jc w:val="both"/>
        <w:rPr>
          <w:rFonts w:ascii="Times New Roman" w:hAnsi="Times New Roman" w:cs="Times New Roman"/>
          <w:sz w:val="24"/>
          <w:szCs w:val="24"/>
        </w:rPr>
      </w:pPr>
      <w:proofErr w:type="spellStart"/>
      <w:r w:rsidRPr="0093760A">
        <w:rPr>
          <w:rFonts w:ascii="Times New Roman" w:hAnsi="Times New Roman" w:cs="Times New Roman"/>
          <w:sz w:val="24"/>
          <w:szCs w:val="24"/>
        </w:rPr>
        <w:t>Kalinke</w:t>
      </w:r>
      <w:proofErr w:type="spellEnd"/>
      <w:r w:rsidRPr="0093760A">
        <w:rPr>
          <w:rFonts w:ascii="Times New Roman" w:hAnsi="Times New Roman" w:cs="Times New Roman"/>
          <w:sz w:val="24"/>
          <w:szCs w:val="24"/>
        </w:rPr>
        <w:t xml:space="preserve"> (2015, p. 169), declara que </w:t>
      </w:r>
      <w:proofErr w:type="gramStart"/>
      <w:r w:rsidRPr="0093760A">
        <w:rPr>
          <w:rFonts w:ascii="Times New Roman" w:hAnsi="Times New Roman" w:cs="Times New Roman"/>
          <w:sz w:val="24"/>
          <w:szCs w:val="24"/>
        </w:rPr>
        <w:t>o uso das TDIC, nela incluímos</w:t>
      </w:r>
      <w:proofErr w:type="gramEnd"/>
      <w:r w:rsidRPr="0093760A">
        <w:rPr>
          <w:rFonts w:ascii="Times New Roman" w:hAnsi="Times New Roman" w:cs="Times New Roman"/>
          <w:sz w:val="24"/>
          <w:szCs w:val="24"/>
        </w:rPr>
        <w:t xml:space="preserve"> em destaque a LDI e o OA, poderá auxiliar como um provedor </w:t>
      </w:r>
      <w:r w:rsidR="007D5C04">
        <w:rPr>
          <w:rFonts w:ascii="Times New Roman" w:hAnsi="Times New Roman" w:cs="Times New Roman"/>
          <w:sz w:val="24"/>
          <w:szCs w:val="24"/>
        </w:rPr>
        <w:t>de</w:t>
      </w:r>
      <w:r w:rsidRPr="0093760A">
        <w:rPr>
          <w:rFonts w:ascii="Times New Roman" w:hAnsi="Times New Roman" w:cs="Times New Roman"/>
          <w:sz w:val="24"/>
          <w:szCs w:val="24"/>
        </w:rPr>
        <w:t xml:space="preserve"> algumas mudanças no processo de ensino vigente, tais como a flexibilidade dos pré-requisitos e do currículo, a mudança de foco do processo de ensino do professor para o aprendiz e a relevância dos estilos de aprendizado ao invés da generalização dos métodos de ensino. E tudo que se torna interessante para o aluno aproxima de ser o mais significativo possível, estimulando sua autonomia e motivação para a aprendizagem. </w:t>
      </w:r>
    </w:p>
    <w:p w:rsidR="00E0555F" w:rsidRPr="0093760A" w:rsidRDefault="00E0555F" w:rsidP="0093760A">
      <w:pPr>
        <w:spacing w:after="0" w:line="360" w:lineRule="auto"/>
        <w:ind w:firstLine="708"/>
        <w:jc w:val="both"/>
        <w:rPr>
          <w:rFonts w:ascii="Times New Roman" w:hAnsi="Times New Roman" w:cs="Times New Roman"/>
          <w:sz w:val="24"/>
          <w:szCs w:val="24"/>
        </w:rPr>
      </w:pPr>
      <w:r w:rsidRPr="0093760A">
        <w:rPr>
          <w:rFonts w:ascii="Times New Roman" w:hAnsi="Times New Roman" w:cs="Times New Roman"/>
          <w:sz w:val="24"/>
          <w:szCs w:val="24"/>
        </w:rPr>
        <w:t xml:space="preserve">No geral, o resultado em si foi positivo, uma vez que o objetivo deste trabalho era analisar se </w:t>
      </w:r>
      <w:r w:rsidRPr="0093760A">
        <w:rPr>
          <w:rStyle w:val="f1"/>
          <w:rFonts w:ascii="Times New Roman" w:hAnsi="Times New Roman" w:cs="Times New Roman"/>
          <w:sz w:val="24"/>
          <w:szCs w:val="24"/>
        </w:rPr>
        <w:t xml:space="preserve">o uso da LDI em associação com o </w:t>
      </w:r>
      <w:r w:rsidR="00297C98" w:rsidRPr="0093760A">
        <w:rPr>
          <w:rStyle w:val="f1"/>
          <w:rFonts w:ascii="Times New Roman" w:hAnsi="Times New Roman" w:cs="Times New Roman"/>
          <w:sz w:val="24"/>
          <w:szCs w:val="24"/>
        </w:rPr>
        <w:t xml:space="preserve">AO, </w:t>
      </w:r>
      <w:r w:rsidR="00E82842">
        <w:rPr>
          <w:rStyle w:val="f1"/>
          <w:rFonts w:ascii="Times New Roman" w:hAnsi="Times New Roman" w:cs="Times New Roman"/>
          <w:sz w:val="24"/>
          <w:szCs w:val="24"/>
        </w:rPr>
        <w:t>bem como a possibilidade de esse</w:t>
      </w:r>
      <w:r w:rsidRPr="0093760A">
        <w:rPr>
          <w:rFonts w:ascii="Times New Roman" w:hAnsi="Times New Roman" w:cs="Times New Roman"/>
          <w:sz w:val="24"/>
          <w:szCs w:val="24"/>
        </w:rPr>
        <w:t xml:space="preserve"> ser </w:t>
      </w:r>
      <w:r w:rsidR="004A63B5" w:rsidRPr="0093760A">
        <w:rPr>
          <w:rFonts w:ascii="Times New Roman" w:hAnsi="Times New Roman" w:cs="Times New Roman"/>
          <w:sz w:val="24"/>
          <w:szCs w:val="24"/>
        </w:rPr>
        <w:t xml:space="preserve">um </w:t>
      </w:r>
      <w:proofErr w:type="spellStart"/>
      <w:r w:rsidR="004A63B5" w:rsidRPr="0093760A">
        <w:rPr>
          <w:rFonts w:ascii="Times New Roman" w:hAnsi="Times New Roman" w:cs="Times New Roman"/>
          <w:sz w:val="24"/>
          <w:szCs w:val="24"/>
        </w:rPr>
        <w:t>potenciador</w:t>
      </w:r>
      <w:proofErr w:type="spellEnd"/>
      <w:r w:rsidR="004A63B5" w:rsidRPr="0093760A">
        <w:rPr>
          <w:rFonts w:ascii="Times New Roman" w:hAnsi="Times New Roman" w:cs="Times New Roman"/>
          <w:sz w:val="24"/>
          <w:szCs w:val="24"/>
        </w:rPr>
        <w:t xml:space="preserve"> no</w:t>
      </w:r>
      <w:r w:rsidRPr="0093760A">
        <w:rPr>
          <w:rFonts w:ascii="Times New Roman" w:hAnsi="Times New Roman" w:cs="Times New Roman"/>
          <w:sz w:val="24"/>
          <w:szCs w:val="24"/>
        </w:rPr>
        <w:t xml:space="preserve"> ensino da matemática, em suma, percebemos que isso sim é possível e relevante para o processo ensino aprendizagem, e não só da matemática como para todas as áreas de conhecimento.</w:t>
      </w:r>
    </w:p>
    <w:p w:rsidR="00E0555F" w:rsidRPr="0093760A" w:rsidRDefault="00E0555F" w:rsidP="0093760A">
      <w:pPr>
        <w:spacing w:after="0" w:line="360" w:lineRule="auto"/>
        <w:ind w:firstLine="708"/>
        <w:jc w:val="both"/>
        <w:rPr>
          <w:rFonts w:ascii="Times New Roman" w:hAnsi="Times New Roman" w:cs="Times New Roman"/>
          <w:sz w:val="24"/>
          <w:szCs w:val="24"/>
        </w:rPr>
      </w:pPr>
    </w:p>
    <w:p w:rsidR="00A67602" w:rsidRDefault="005C652B" w:rsidP="0093760A">
      <w:pPr>
        <w:spacing w:after="0" w:line="360" w:lineRule="auto"/>
        <w:jc w:val="both"/>
        <w:rPr>
          <w:rFonts w:ascii="Times New Roman" w:hAnsi="Times New Roman" w:cs="Times New Roman"/>
          <w:b/>
          <w:sz w:val="24"/>
          <w:szCs w:val="24"/>
        </w:rPr>
      </w:pPr>
      <w:r w:rsidRPr="0093760A">
        <w:rPr>
          <w:rFonts w:ascii="Times New Roman" w:hAnsi="Times New Roman" w:cs="Times New Roman"/>
          <w:b/>
          <w:sz w:val="24"/>
          <w:szCs w:val="24"/>
        </w:rPr>
        <w:t>CONCLUSÃO</w:t>
      </w:r>
    </w:p>
    <w:p w:rsidR="00E0555F" w:rsidRPr="0093760A" w:rsidRDefault="00A67602" w:rsidP="00A67602">
      <w:pPr>
        <w:spacing w:after="0" w:line="360" w:lineRule="auto"/>
        <w:ind w:firstLine="708"/>
        <w:jc w:val="both"/>
        <w:rPr>
          <w:rStyle w:val="f1"/>
          <w:rFonts w:ascii="Times New Roman" w:hAnsi="Times New Roman" w:cs="Times New Roman"/>
          <w:sz w:val="24"/>
          <w:szCs w:val="24"/>
        </w:rPr>
      </w:pPr>
      <w:r>
        <w:rPr>
          <w:rStyle w:val="f1"/>
          <w:rFonts w:ascii="Times New Roman" w:hAnsi="Times New Roman" w:cs="Times New Roman"/>
          <w:sz w:val="24"/>
          <w:szCs w:val="24"/>
        </w:rPr>
        <w:t>Diante da</w:t>
      </w:r>
      <w:r w:rsidR="00E0555F" w:rsidRPr="0093760A">
        <w:rPr>
          <w:rStyle w:val="f1"/>
          <w:rFonts w:ascii="Times New Roman" w:hAnsi="Times New Roman" w:cs="Times New Roman"/>
          <w:sz w:val="24"/>
          <w:szCs w:val="24"/>
        </w:rPr>
        <w:t xml:space="preserve"> análise dos resultados e dos objetivos teóricos e práticos alcançados, evidenciou-se que o uso da LDI integrado com o OA “Quadrado mágico”, provocou adaptações e mudança metodológica, além de estimular e aproximar o educando ao conteúdo a ser estudo e compreendido. </w:t>
      </w:r>
    </w:p>
    <w:p w:rsidR="00E0555F" w:rsidRPr="0093760A" w:rsidRDefault="00E0555F" w:rsidP="0093760A">
      <w:pPr>
        <w:spacing w:after="0" w:line="360" w:lineRule="auto"/>
        <w:jc w:val="both"/>
        <w:rPr>
          <w:rStyle w:val="f1"/>
          <w:rFonts w:ascii="Times New Roman" w:hAnsi="Times New Roman" w:cs="Times New Roman"/>
          <w:sz w:val="24"/>
          <w:szCs w:val="24"/>
        </w:rPr>
      </w:pPr>
      <w:r w:rsidRPr="0093760A">
        <w:rPr>
          <w:rStyle w:val="f1"/>
          <w:rFonts w:ascii="Times New Roman" w:hAnsi="Times New Roman" w:cs="Times New Roman"/>
          <w:sz w:val="24"/>
          <w:szCs w:val="24"/>
        </w:rPr>
        <w:tab/>
        <w:t xml:space="preserve">Os alunos puderam interagir na execução do OA com a caneta específica da LDI, que possibilitou o desenvolvimento das habilidades de leitura, interpretação, conceitos sobre figuras geométricas e exercitar o raciocínio lógico com números e operações, demonstrando assim, suas formas independentes de chegar </w:t>
      </w:r>
      <w:proofErr w:type="gramStart"/>
      <w:r w:rsidRPr="0093760A">
        <w:rPr>
          <w:rStyle w:val="f1"/>
          <w:rFonts w:ascii="Times New Roman" w:hAnsi="Times New Roman" w:cs="Times New Roman"/>
          <w:sz w:val="24"/>
          <w:szCs w:val="24"/>
        </w:rPr>
        <w:t>na</w:t>
      </w:r>
      <w:proofErr w:type="gramEnd"/>
      <w:r w:rsidRPr="0093760A">
        <w:rPr>
          <w:rStyle w:val="f1"/>
          <w:rFonts w:ascii="Times New Roman" w:hAnsi="Times New Roman" w:cs="Times New Roman"/>
          <w:sz w:val="24"/>
          <w:szCs w:val="24"/>
        </w:rPr>
        <w:t xml:space="preserve"> solução dos problemas propostos.  </w:t>
      </w:r>
    </w:p>
    <w:p w:rsidR="00E0555F" w:rsidRPr="0093760A" w:rsidRDefault="00E0555F" w:rsidP="0093760A">
      <w:pPr>
        <w:spacing w:after="0" w:line="360" w:lineRule="auto"/>
        <w:jc w:val="both"/>
        <w:rPr>
          <w:rStyle w:val="f1"/>
          <w:rFonts w:ascii="Times New Roman" w:hAnsi="Times New Roman" w:cs="Times New Roman"/>
          <w:sz w:val="24"/>
          <w:szCs w:val="24"/>
        </w:rPr>
      </w:pPr>
      <w:r w:rsidRPr="0093760A">
        <w:rPr>
          <w:rStyle w:val="f1"/>
          <w:rFonts w:ascii="Times New Roman" w:hAnsi="Times New Roman" w:cs="Times New Roman"/>
          <w:sz w:val="24"/>
          <w:szCs w:val="24"/>
        </w:rPr>
        <w:tab/>
      </w:r>
      <w:r w:rsidR="00E82842">
        <w:rPr>
          <w:rStyle w:val="f1"/>
          <w:rFonts w:ascii="Times New Roman" w:hAnsi="Times New Roman" w:cs="Times New Roman"/>
          <w:sz w:val="24"/>
          <w:szCs w:val="24"/>
        </w:rPr>
        <w:t>Nesse contento, entende-se que para as potencialidades da LDI serem</w:t>
      </w:r>
      <w:r w:rsidRPr="0093760A">
        <w:rPr>
          <w:rStyle w:val="f1"/>
          <w:rFonts w:ascii="Times New Roman" w:hAnsi="Times New Roman" w:cs="Times New Roman"/>
          <w:sz w:val="24"/>
          <w:szCs w:val="24"/>
        </w:rPr>
        <w:t xml:space="preserve"> exploradas, elas devem ser utilizadas associadas a um OA. Tanto a e</w:t>
      </w:r>
      <w:r w:rsidR="00E82842">
        <w:rPr>
          <w:rStyle w:val="f1"/>
          <w:rFonts w:ascii="Times New Roman" w:hAnsi="Times New Roman" w:cs="Times New Roman"/>
          <w:sz w:val="24"/>
          <w:szCs w:val="24"/>
        </w:rPr>
        <w:t>scolha</w:t>
      </w:r>
      <w:r w:rsidRPr="0093760A">
        <w:rPr>
          <w:rStyle w:val="f1"/>
          <w:rFonts w:ascii="Times New Roman" w:hAnsi="Times New Roman" w:cs="Times New Roman"/>
          <w:sz w:val="24"/>
          <w:szCs w:val="24"/>
        </w:rPr>
        <w:t xml:space="preserve"> como o </w:t>
      </w:r>
      <w:r w:rsidR="00E82842">
        <w:rPr>
          <w:rStyle w:val="f1"/>
          <w:rFonts w:ascii="Times New Roman" w:hAnsi="Times New Roman" w:cs="Times New Roman"/>
          <w:sz w:val="24"/>
          <w:szCs w:val="24"/>
        </w:rPr>
        <w:t xml:space="preserve">preparo desse </w:t>
      </w:r>
      <w:r w:rsidR="00E82842">
        <w:rPr>
          <w:rStyle w:val="f1"/>
          <w:rFonts w:ascii="Times New Roman" w:hAnsi="Times New Roman" w:cs="Times New Roman"/>
          <w:sz w:val="24"/>
          <w:szCs w:val="24"/>
        </w:rPr>
        <w:lastRenderedPageBreak/>
        <w:t>material didático</w:t>
      </w:r>
      <w:r w:rsidRPr="0093760A">
        <w:rPr>
          <w:rStyle w:val="f1"/>
          <w:rFonts w:ascii="Times New Roman" w:hAnsi="Times New Roman" w:cs="Times New Roman"/>
          <w:sz w:val="24"/>
          <w:szCs w:val="24"/>
        </w:rPr>
        <w:t xml:space="preserve"> deve corresponder ao objetivo do conteúdo que o professor deseja trabalhar, e isso requer um</w:t>
      </w:r>
      <w:proofErr w:type="gramStart"/>
      <w:r w:rsidRPr="0093760A">
        <w:rPr>
          <w:rStyle w:val="f1"/>
          <w:rFonts w:ascii="Times New Roman" w:hAnsi="Times New Roman" w:cs="Times New Roman"/>
          <w:sz w:val="24"/>
          <w:szCs w:val="24"/>
        </w:rPr>
        <w:t xml:space="preserve">  </w:t>
      </w:r>
      <w:proofErr w:type="gramEnd"/>
      <w:r w:rsidRPr="0093760A">
        <w:rPr>
          <w:rStyle w:val="f1"/>
          <w:rFonts w:ascii="Times New Roman" w:hAnsi="Times New Roman" w:cs="Times New Roman"/>
          <w:sz w:val="24"/>
          <w:szCs w:val="24"/>
        </w:rPr>
        <w:t>planejamento mais sistemático do professor para alinhar o uso das TDIC nas suas estratégias de ensino aprendizagem.</w:t>
      </w:r>
    </w:p>
    <w:p w:rsidR="00E0555F" w:rsidRPr="0093760A" w:rsidRDefault="00007B29" w:rsidP="0093760A">
      <w:pPr>
        <w:spacing w:after="0" w:line="360" w:lineRule="auto"/>
        <w:jc w:val="both"/>
        <w:rPr>
          <w:rStyle w:val="f1"/>
          <w:rFonts w:ascii="Times New Roman" w:hAnsi="Times New Roman" w:cs="Times New Roman"/>
          <w:sz w:val="24"/>
          <w:szCs w:val="24"/>
        </w:rPr>
      </w:pPr>
      <w:r>
        <w:rPr>
          <w:rStyle w:val="f1"/>
          <w:rFonts w:ascii="Times New Roman" w:hAnsi="Times New Roman" w:cs="Times New Roman"/>
          <w:sz w:val="24"/>
          <w:szCs w:val="24"/>
        </w:rPr>
        <w:tab/>
        <w:t>Conclui-se</w:t>
      </w:r>
      <w:r w:rsidR="00E0555F" w:rsidRPr="0093760A">
        <w:rPr>
          <w:rStyle w:val="f1"/>
          <w:rFonts w:ascii="Times New Roman" w:hAnsi="Times New Roman" w:cs="Times New Roman"/>
          <w:sz w:val="24"/>
          <w:szCs w:val="24"/>
        </w:rPr>
        <w:t xml:space="preserve"> que</w:t>
      </w:r>
      <w:r>
        <w:rPr>
          <w:rStyle w:val="f1"/>
          <w:rFonts w:ascii="Times New Roman" w:hAnsi="Times New Roman" w:cs="Times New Roman"/>
          <w:sz w:val="24"/>
          <w:szCs w:val="24"/>
        </w:rPr>
        <w:t>,</w:t>
      </w:r>
      <w:r w:rsidR="00E0555F" w:rsidRPr="0093760A">
        <w:rPr>
          <w:rStyle w:val="f1"/>
          <w:rFonts w:ascii="Times New Roman" w:hAnsi="Times New Roman" w:cs="Times New Roman"/>
          <w:sz w:val="24"/>
          <w:szCs w:val="24"/>
        </w:rPr>
        <w:t xml:space="preserve"> essa experiência não só oportunizou aos alunos envolvidos </w:t>
      </w:r>
      <w:r>
        <w:rPr>
          <w:rStyle w:val="f1"/>
          <w:rFonts w:ascii="Times New Roman" w:hAnsi="Times New Roman" w:cs="Times New Roman"/>
          <w:sz w:val="24"/>
          <w:szCs w:val="24"/>
        </w:rPr>
        <w:t xml:space="preserve">em </w:t>
      </w:r>
      <w:r w:rsidR="00E0555F" w:rsidRPr="0093760A">
        <w:rPr>
          <w:rStyle w:val="f1"/>
          <w:rFonts w:ascii="Times New Roman" w:hAnsi="Times New Roman" w:cs="Times New Roman"/>
          <w:sz w:val="24"/>
          <w:szCs w:val="24"/>
        </w:rPr>
        <w:t xml:space="preserve">uma aprendizagem significativa nas aulas de matemática, como também evidenciou a perspectiva da inclusão digital com o uso da LDI. </w:t>
      </w:r>
      <w:r w:rsidR="00E0555F" w:rsidRPr="0093760A">
        <w:rPr>
          <w:rFonts w:ascii="Times New Roman" w:hAnsi="Times New Roman" w:cs="Times New Roman"/>
          <w:sz w:val="24"/>
          <w:szCs w:val="24"/>
        </w:rPr>
        <w:t xml:space="preserve">É necessário destacar que a dificuldade da aproximação </w:t>
      </w:r>
      <w:r>
        <w:rPr>
          <w:rFonts w:ascii="Times New Roman" w:hAnsi="Times New Roman" w:cs="Times New Roman"/>
          <w:sz w:val="24"/>
          <w:szCs w:val="24"/>
        </w:rPr>
        <w:t>do saber docente frente às TDIC</w:t>
      </w:r>
      <w:r w:rsidR="00E0555F" w:rsidRPr="0093760A">
        <w:rPr>
          <w:rFonts w:ascii="Times New Roman" w:hAnsi="Times New Roman" w:cs="Times New Roman"/>
          <w:sz w:val="24"/>
          <w:szCs w:val="24"/>
        </w:rPr>
        <w:t xml:space="preserve"> </w:t>
      </w:r>
      <w:r>
        <w:rPr>
          <w:rStyle w:val="f1"/>
          <w:rFonts w:ascii="Times New Roman" w:hAnsi="Times New Roman" w:cs="Times New Roman"/>
          <w:sz w:val="24"/>
          <w:szCs w:val="24"/>
        </w:rPr>
        <w:t>remete à</w:t>
      </w:r>
      <w:r w:rsidR="00E0555F" w:rsidRPr="0093760A">
        <w:rPr>
          <w:rStyle w:val="f1"/>
          <w:rFonts w:ascii="Times New Roman" w:hAnsi="Times New Roman" w:cs="Times New Roman"/>
          <w:sz w:val="24"/>
          <w:szCs w:val="24"/>
        </w:rPr>
        <w:t xml:space="preserve"> necessidade de propor ações de formação continuada</w:t>
      </w:r>
      <w:r w:rsidR="00E0555F" w:rsidRPr="0093760A">
        <w:rPr>
          <w:rFonts w:ascii="Times New Roman" w:hAnsi="Times New Roman" w:cs="Times New Roman"/>
          <w:sz w:val="24"/>
          <w:szCs w:val="24"/>
        </w:rPr>
        <w:t xml:space="preserve"> constantemente, para que haja uma crescente utilização dessas tecnologias em sua prática docente. </w:t>
      </w:r>
      <w:r w:rsidR="00E0555F" w:rsidRPr="0093760A">
        <w:rPr>
          <w:rStyle w:val="f1"/>
          <w:rFonts w:ascii="Times New Roman" w:hAnsi="Times New Roman" w:cs="Times New Roman"/>
          <w:sz w:val="24"/>
          <w:szCs w:val="24"/>
        </w:rPr>
        <w:t xml:space="preserve">Além disso, este estudo favorece a comunidade científica, na medida em que se </w:t>
      </w:r>
      <w:proofErr w:type="gramStart"/>
      <w:r w:rsidR="00E0555F" w:rsidRPr="0093760A">
        <w:rPr>
          <w:rStyle w:val="f1"/>
          <w:rFonts w:ascii="Times New Roman" w:hAnsi="Times New Roman" w:cs="Times New Roman"/>
          <w:sz w:val="24"/>
          <w:szCs w:val="24"/>
        </w:rPr>
        <w:t>pode</w:t>
      </w:r>
      <w:proofErr w:type="gramEnd"/>
      <w:r w:rsidR="00E0555F" w:rsidRPr="0093760A">
        <w:rPr>
          <w:rStyle w:val="f1"/>
          <w:rFonts w:ascii="Times New Roman" w:hAnsi="Times New Roman" w:cs="Times New Roman"/>
          <w:sz w:val="24"/>
          <w:szCs w:val="24"/>
        </w:rPr>
        <w:t xml:space="preserve"> compartilhar novos métodos com o OA pouco utilizados, que carregam consigo inúmeras possibilidades de uso pedagógico e que precisa, portanto</w:t>
      </w:r>
      <w:r>
        <w:rPr>
          <w:rStyle w:val="f1"/>
          <w:rFonts w:ascii="Times New Roman" w:hAnsi="Times New Roman" w:cs="Times New Roman"/>
          <w:sz w:val="24"/>
          <w:szCs w:val="24"/>
        </w:rPr>
        <w:t>,</w:t>
      </w:r>
      <w:r w:rsidR="00E0555F" w:rsidRPr="0093760A">
        <w:rPr>
          <w:rStyle w:val="f1"/>
          <w:rFonts w:ascii="Times New Roman" w:hAnsi="Times New Roman" w:cs="Times New Roman"/>
          <w:sz w:val="24"/>
          <w:szCs w:val="24"/>
        </w:rPr>
        <w:t xml:space="preserve"> ser mais explorado. </w:t>
      </w:r>
    </w:p>
    <w:p w:rsidR="00E0555F" w:rsidRDefault="00E0555F" w:rsidP="00E0555F">
      <w:pPr>
        <w:spacing w:after="0" w:line="360" w:lineRule="auto"/>
        <w:jc w:val="both"/>
        <w:rPr>
          <w:rStyle w:val="f1"/>
          <w:rFonts w:ascii="Times New Roman" w:hAnsi="Times New Roman" w:cs="Times New Roman"/>
          <w:sz w:val="24"/>
          <w:szCs w:val="24"/>
        </w:rPr>
      </w:pPr>
    </w:p>
    <w:p w:rsidR="0038405C" w:rsidRPr="00230027" w:rsidRDefault="005C652B" w:rsidP="00C30B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REFERÊNCIAS </w:t>
      </w:r>
    </w:p>
    <w:p w:rsidR="00AB0812" w:rsidRPr="00E01904" w:rsidRDefault="00AB0812" w:rsidP="00E01904">
      <w:pPr>
        <w:shd w:val="clear" w:color="auto" w:fill="FFFFFF" w:themeFill="background1"/>
        <w:spacing w:before="120" w:after="120" w:line="240" w:lineRule="auto"/>
        <w:rPr>
          <w:rFonts w:ascii="Times New Roman" w:hAnsi="Times New Roman" w:cs="Times New Roman"/>
        </w:rPr>
      </w:pPr>
      <w:r w:rsidRPr="00E01904">
        <w:rPr>
          <w:rFonts w:ascii="Times New Roman" w:hAnsi="Times New Roman" w:cs="Times New Roman"/>
        </w:rPr>
        <w:t xml:space="preserve">AGUIAR, E. V. B. e Flores, M. L. P. </w:t>
      </w:r>
      <w:r w:rsidRPr="00E01904">
        <w:rPr>
          <w:rFonts w:ascii="Times New Roman" w:hAnsi="Times New Roman" w:cs="Times New Roman"/>
          <w:b/>
        </w:rPr>
        <w:t>Objetos de Aprendizagem: conceitos básicos</w:t>
      </w:r>
      <w:r w:rsidRPr="00E01904">
        <w:rPr>
          <w:rFonts w:ascii="Times New Roman" w:hAnsi="Times New Roman" w:cs="Times New Roman"/>
        </w:rPr>
        <w:t xml:space="preserve">. In: Tarouco, L. M. R. Objetos de Aprendizagem: teoria e prática. Porto Alegre: </w:t>
      </w:r>
      <w:proofErr w:type="spellStart"/>
      <w:r w:rsidRPr="00E01904">
        <w:rPr>
          <w:rFonts w:ascii="Times New Roman" w:hAnsi="Times New Roman" w:cs="Times New Roman"/>
        </w:rPr>
        <w:t>Evangraf</w:t>
      </w:r>
      <w:proofErr w:type="spellEnd"/>
      <w:r w:rsidRPr="00E01904">
        <w:rPr>
          <w:rFonts w:ascii="Times New Roman" w:hAnsi="Times New Roman" w:cs="Times New Roman"/>
        </w:rPr>
        <w:t xml:space="preserve">, 2014. </w:t>
      </w:r>
    </w:p>
    <w:p w:rsidR="003339C6" w:rsidRPr="00E01904" w:rsidRDefault="003339C6" w:rsidP="00E01904">
      <w:pPr>
        <w:shd w:val="clear" w:color="auto" w:fill="FFFFFF" w:themeFill="background1"/>
        <w:spacing w:before="120" w:after="120" w:line="240" w:lineRule="auto"/>
        <w:rPr>
          <w:rFonts w:ascii="Times New Roman" w:hAnsi="Times New Roman" w:cs="Times New Roman"/>
        </w:rPr>
      </w:pPr>
      <w:r w:rsidRPr="00E01904">
        <w:rPr>
          <w:rFonts w:ascii="Times New Roman" w:hAnsi="Times New Roman" w:cs="Times New Roman"/>
        </w:rPr>
        <w:t xml:space="preserve">ALMEIDA, M.; VALENTE, J. </w:t>
      </w:r>
      <w:r w:rsidRPr="00E01904">
        <w:rPr>
          <w:rFonts w:ascii="Times New Roman" w:hAnsi="Times New Roman" w:cs="Times New Roman"/>
          <w:b/>
        </w:rPr>
        <w:t>Tecnologia e currículo: trajetórias convergentes e divergentes</w:t>
      </w:r>
      <w:r w:rsidRPr="00E01904">
        <w:rPr>
          <w:rFonts w:ascii="Times New Roman" w:hAnsi="Times New Roman" w:cs="Times New Roman"/>
        </w:rPr>
        <w:t xml:space="preserve">. São Paulo: </w:t>
      </w:r>
      <w:proofErr w:type="spellStart"/>
      <w:r w:rsidRPr="00E01904">
        <w:rPr>
          <w:rFonts w:ascii="Times New Roman" w:hAnsi="Times New Roman" w:cs="Times New Roman"/>
        </w:rPr>
        <w:t>Paulus</w:t>
      </w:r>
      <w:proofErr w:type="spellEnd"/>
      <w:r w:rsidRPr="00E01904">
        <w:rPr>
          <w:rFonts w:ascii="Times New Roman" w:hAnsi="Times New Roman" w:cs="Times New Roman"/>
        </w:rPr>
        <w:t>, 2011.</w:t>
      </w:r>
    </w:p>
    <w:p w:rsidR="004213A9" w:rsidRPr="00E01904" w:rsidRDefault="004213A9" w:rsidP="00E01904">
      <w:pPr>
        <w:shd w:val="clear" w:color="auto" w:fill="FFFFFF" w:themeFill="background1"/>
        <w:spacing w:before="120" w:after="120" w:line="240" w:lineRule="auto"/>
        <w:rPr>
          <w:rFonts w:ascii="Times New Roman" w:hAnsi="Times New Roman" w:cs="Times New Roman"/>
        </w:rPr>
      </w:pPr>
      <w:r w:rsidRPr="00E01904">
        <w:rPr>
          <w:rFonts w:ascii="Times New Roman" w:hAnsi="Times New Roman" w:cs="Times New Roman"/>
        </w:rPr>
        <w:t xml:space="preserve">AMBRÓSIO, U. </w:t>
      </w:r>
      <w:proofErr w:type="spellStart"/>
      <w:r w:rsidRPr="00E01904">
        <w:rPr>
          <w:rFonts w:ascii="Times New Roman" w:hAnsi="Times New Roman" w:cs="Times New Roman"/>
          <w:b/>
        </w:rPr>
        <w:t>Etnomatemática</w:t>
      </w:r>
      <w:proofErr w:type="spellEnd"/>
      <w:r w:rsidRPr="00E01904">
        <w:rPr>
          <w:rFonts w:ascii="Times New Roman" w:hAnsi="Times New Roman" w:cs="Times New Roman"/>
          <w:b/>
        </w:rPr>
        <w:t>: Elo Entre as Tradições e a Modernidade</w:t>
      </w:r>
      <w:r w:rsidRPr="00E01904">
        <w:rPr>
          <w:rFonts w:ascii="Times New Roman" w:hAnsi="Times New Roman" w:cs="Times New Roman"/>
        </w:rPr>
        <w:t>. Coleção tendências em Educação Matemática. (4ª ed.). Belo Horizonte: Ed. Autêntica, 201</w:t>
      </w:r>
      <w:r w:rsidR="003339C6" w:rsidRPr="00E01904">
        <w:rPr>
          <w:rFonts w:ascii="Times New Roman" w:hAnsi="Times New Roman" w:cs="Times New Roman"/>
        </w:rPr>
        <w:t>2</w:t>
      </w:r>
      <w:r w:rsidRPr="00E01904">
        <w:rPr>
          <w:rFonts w:ascii="Times New Roman" w:hAnsi="Times New Roman" w:cs="Times New Roman"/>
        </w:rPr>
        <w:t>.</w:t>
      </w:r>
    </w:p>
    <w:p w:rsidR="004213A9" w:rsidRPr="00E01904" w:rsidRDefault="004213A9" w:rsidP="00E01904">
      <w:pPr>
        <w:shd w:val="clear" w:color="auto" w:fill="FFFFFF" w:themeFill="background1"/>
        <w:spacing w:before="120" w:after="120" w:line="240" w:lineRule="auto"/>
        <w:rPr>
          <w:rFonts w:ascii="Times New Roman" w:hAnsi="Times New Roman" w:cs="Times New Roman"/>
        </w:rPr>
      </w:pPr>
      <w:r w:rsidRPr="00E01904">
        <w:rPr>
          <w:rFonts w:ascii="Times New Roman" w:hAnsi="Times New Roman" w:cs="Times New Roman"/>
        </w:rPr>
        <w:t xml:space="preserve">BARDIN, L. </w:t>
      </w:r>
      <w:r w:rsidRPr="00E01904">
        <w:rPr>
          <w:rFonts w:ascii="Times New Roman" w:hAnsi="Times New Roman" w:cs="Times New Roman"/>
          <w:b/>
        </w:rPr>
        <w:t>Análise de conteúdo</w:t>
      </w:r>
      <w:r w:rsidRPr="00E01904">
        <w:rPr>
          <w:rFonts w:ascii="Times New Roman" w:hAnsi="Times New Roman" w:cs="Times New Roman"/>
        </w:rPr>
        <w:t>. Lisboa: Ed. 70, 1979.</w:t>
      </w:r>
    </w:p>
    <w:p w:rsidR="004213A9" w:rsidRPr="00E01904" w:rsidRDefault="004213A9" w:rsidP="00E01904">
      <w:pPr>
        <w:shd w:val="clear" w:color="auto" w:fill="FFFFFF" w:themeFill="background1"/>
        <w:spacing w:before="120" w:after="120" w:line="240" w:lineRule="auto"/>
        <w:rPr>
          <w:rFonts w:ascii="Times New Roman" w:hAnsi="Times New Roman" w:cs="Times New Roman"/>
        </w:rPr>
      </w:pPr>
      <w:r w:rsidRPr="00E01904">
        <w:rPr>
          <w:rFonts w:ascii="Times New Roman" w:hAnsi="Times New Roman" w:cs="Times New Roman"/>
        </w:rPr>
        <w:t xml:space="preserve">BRASIL. Ministério da Educação e Cultura. </w:t>
      </w:r>
      <w:r w:rsidRPr="00E01904">
        <w:rPr>
          <w:rFonts w:ascii="Times New Roman" w:hAnsi="Times New Roman" w:cs="Times New Roman"/>
          <w:b/>
        </w:rPr>
        <w:t>Base Nacional Comum Curricular</w:t>
      </w:r>
      <w:r w:rsidRPr="00E01904">
        <w:rPr>
          <w:rFonts w:ascii="Times New Roman" w:hAnsi="Times New Roman" w:cs="Times New Roman"/>
        </w:rPr>
        <w:t>. Brasília, DF, 2017.</w:t>
      </w:r>
    </w:p>
    <w:p w:rsidR="00F61EF4" w:rsidRPr="00E01904" w:rsidRDefault="00F61EF4" w:rsidP="00E01904">
      <w:pPr>
        <w:shd w:val="clear" w:color="auto" w:fill="FFFFFF" w:themeFill="background1"/>
        <w:spacing w:before="120" w:after="120" w:line="240" w:lineRule="auto"/>
        <w:rPr>
          <w:rFonts w:ascii="Times New Roman" w:hAnsi="Times New Roman" w:cs="Times New Roman"/>
        </w:rPr>
      </w:pPr>
      <w:r w:rsidRPr="00E01904">
        <w:rPr>
          <w:rFonts w:ascii="Times New Roman" w:hAnsi="Times New Roman" w:cs="Times New Roman"/>
        </w:rPr>
        <w:t xml:space="preserve">BORBA, M. C.; PENTEADO, M. G. </w:t>
      </w:r>
      <w:r w:rsidRPr="00E01904">
        <w:rPr>
          <w:rFonts w:ascii="Times New Roman" w:hAnsi="Times New Roman" w:cs="Times New Roman"/>
          <w:b/>
        </w:rPr>
        <w:t>Informática e Educação Matemática</w:t>
      </w:r>
      <w:r w:rsidRPr="00E01904">
        <w:rPr>
          <w:rFonts w:ascii="Times New Roman" w:hAnsi="Times New Roman" w:cs="Times New Roman"/>
        </w:rPr>
        <w:t>. Belo Horizonte: Autêntica, 2003.</w:t>
      </w:r>
    </w:p>
    <w:p w:rsidR="00AB0812" w:rsidRPr="00E01904" w:rsidRDefault="00AB0812" w:rsidP="00E01904">
      <w:pPr>
        <w:shd w:val="clear" w:color="auto" w:fill="FFFFFF" w:themeFill="background1"/>
        <w:spacing w:before="120" w:after="120" w:line="240" w:lineRule="auto"/>
        <w:rPr>
          <w:rFonts w:ascii="Times New Roman" w:hAnsi="Times New Roman" w:cs="Times New Roman"/>
        </w:rPr>
      </w:pPr>
      <w:r w:rsidRPr="00E01904">
        <w:rPr>
          <w:rFonts w:ascii="Times New Roman" w:hAnsi="Times New Roman" w:cs="Times New Roman"/>
        </w:rPr>
        <w:t xml:space="preserve">KALINKE, M. A. </w:t>
      </w:r>
      <w:r w:rsidRPr="00E01904">
        <w:rPr>
          <w:rFonts w:ascii="Times New Roman" w:hAnsi="Times New Roman" w:cs="Times New Roman"/>
          <w:b/>
        </w:rPr>
        <w:t>Educação Matemática: pesquisas e possibilidades</w:t>
      </w:r>
      <w:r w:rsidRPr="00E01904">
        <w:rPr>
          <w:rFonts w:ascii="Times New Roman" w:hAnsi="Times New Roman" w:cs="Times New Roman"/>
        </w:rPr>
        <w:t>. Curitiba: Ed. UTFPR, 2015.</w:t>
      </w:r>
    </w:p>
    <w:p w:rsidR="004213A9" w:rsidRPr="00E01904" w:rsidRDefault="004213A9" w:rsidP="00E01904">
      <w:pPr>
        <w:shd w:val="clear" w:color="auto" w:fill="FFFFFF" w:themeFill="background1"/>
        <w:spacing w:before="120" w:after="120" w:line="240" w:lineRule="auto"/>
        <w:rPr>
          <w:rFonts w:ascii="Times New Roman" w:hAnsi="Times New Roman" w:cs="Times New Roman"/>
        </w:rPr>
      </w:pPr>
      <w:r w:rsidRPr="00E01904">
        <w:rPr>
          <w:rFonts w:ascii="Times New Roman" w:hAnsi="Times New Roman" w:cs="Times New Roman"/>
        </w:rPr>
        <w:t>KILHIAN, Kleber.</w:t>
      </w:r>
      <w:r w:rsidR="003339C6" w:rsidRPr="00E01904">
        <w:rPr>
          <w:rFonts w:ascii="Times New Roman" w:hAnsi="Times New Roman" w:cs="Times New Roman"/>
        </w:rPr>
        <w:t xml:space="preserve"> </w:t>
      </w:r>
      <w:r w:rsidR="003339C6" w:rsidRPr="00E01904">
        <w:rPr>
          <w:rFonts w:ascii="Times New Roman" w:hAnsi="Times New Roman" w:cs="Times New Roman"/>
          <w:b/>
        </w:rPr>
        <w:t>O problema do quadrado mágico</w:t>
      </w:r>
      <w:r w:rsidR="003339C6" w:rsidRPr="00E01904">
        <w:rPr>
          <w:rFonts w:ascii="Times New Roman" w:hAnsi="Times New Roman" w:cs="Times New Roman"/>
        </w:rPr>
        <w:t xml:space="preserve">. Disponível em:  </w:t>
      </w:r>
      <w:r w:rsidRPr="00E01904">
        <w:rPr>
          <w:rFonts w:ascii="Times New Roman" w:hAnsi="Times New Roman" w:cs="Times New Roman"/>
        </w:rPr>
        <w:t xml:space="preserve">  </w:t>
      </w:r>
      <w:hyperlink r:id="rId10" w:history="1">
        <w:r w:rsidR="003339C6" w:rsidRPr="00E01904">
          <w:rPr>
            <w:rStyle w:val="Hyperlink"/>
            <w:rFonts w:ascii="Times New Roman" w:hAnsi="Times New Roman" w:cs="Times New Roman"/>
          </w:rPr>
          <w:t>https://www.obaricentrodamente.com/2009/04/o-problema-dos-quadrados-magicos.html</w:t>
        </w:r>
      </w:hyperlink>
      <w:r w:rsidR="003339C6" w:rsidRPr="00E01904">
        <w:rPr>
          <w:rFonts w:ascii="Times New Roman" w:hAnsi="Times New Roman" w:cs="Times New Roman"/>
        </w:rPr>
        <w:t xml:space="preserve"> Acesso em 10 de março, 2019.</w:t>
      </w:r>
    </w:p>
    <w:p w:rsidR="00F61EF4" w:rsidRPr="00E01904" w:rsidRDefault="00F61EF4" w:rsidP="00E01904">
      <w:pPr>
        <w:shd w:val="clear" w:color="auto" w:fill="FFFFFF" w:themeFill="background1"/>
        <w:spacing w:before="120" w:after="120" w:line="240" w:lineRule="auto"/>
        <w:rPr>
          <w:rFonts w:ascii="Times New Roman" w:hAnsi="Times New Roman" w:cs="Times New Roman"/>
        </w:rPr>
      </w:pPr>
      <w:r w:rsidRPr="00E01904">
        <w:rPr>
          <w:rFonts w:ascii="Times New Roman" w:hAnsi="Times New Roman" w:cs="Times New Roman"/>
        </w:rPr>
        <w:t xml:space="preserve">LÉVY, P. </w:t>
      </w:r>
      <w:proofErr w:type="spellStart"/>
      <w:r w:rsidRPr="00E01904">
        <w:rPr>
          <w:rFonts w:ascii="Times New Roman" w:hAnsi="Times New Roman" w:cs="Times New Roman"/>
          <w:b/>
        </w:rPr>
        <w:t>Cibercultura</w:t>
      </w:r>
      <w:proofErr w:type="spellEnd"/>
      <w:r w:rsidRPr="00E01904">
        <w:rPr>
          <w:rFonts w:ascii="Times New Roman" w:hAnsi="Times New Roman" w:cs="Times New Roman"/>
        </w:rPr>
        <w:t>. São Paulo: Editora 34, 1999.</w:t>
      </w:r>
    </w:p>
    <w:p w:rsidR="00F61EF4" w:rsidRPr="00E01904" w:rsidRDefault="00F61EF4" w:rsidP="00E01904">
      <w:pPr>
        <w:shd w:val="clear" w:color="auto" w:fill="FFFFFF" w:themeFill="background1"/>
        <w:spacing w:before="120" w:after="120" w:line="240" w:lineRule="auto"/>
        <w:rPr>
          <w:rFonts w:ascii="Times New Roman" w:hAnsi="Times New Roman" w:cs="Times New Roman"/>
        </w:rPr>
      </w:pPr>
      <w:r w:rsidRPr="00E01904">
        <w:rPr>
          <w:rFonts w:ascii="Times New Roman" w:hAnsi="Times New Roman" w:cs="Times New Roman"/>
        </w:rPr>
        <w:t xml:space="preserve">NAKASHIMA, R. H. R.; AMARAL, S. F. </w:t>
      </w:r>
      <w:r w:rsidRPr="00E01904">
        <w:rPr>
          <w:rFonts w:ascii="Times New Roman" w:hAnsi="Times New Roman" w:cs="Times New Roman"/>
          <w:b/>
        </w:rPr>
        <w:t>A linguagem audiovisual da lousa digital interativa no com texto educacional</w:t>
      </w:r>
      <w:r w:rsidRPr="00E01904">
        <w:rPr>
          <w:rFonts w:ascii="Times New Roman" w:hAnsi="Times New Roman" w:cs="Times New Roman"/>
        </w:rPr>
        <w:t>. Educação Temática Digital, Campinas, v. 8, n. 1, p. 33-50, 2006.</w:t>
      </w:r>
    </w:p>
    <w:p w:rsidR="004213A9" w:rsidRPr="00E01904" w:rsidRDefault="004213A9" w:rsidP="00E01904">
      <w:pPr>
        <w:shd w:val="clear" w:color="auto" w:fill="FFFFFF" w:themeFill="background1"/>
        <w:spacing w:before="120" w:after="120" w:line="240" w:lineRule="auto"/>
        <w:rPr>
          <w:rFonts w:ascii="Times New Roman" w:hAnsi="Times New Roman" w:cs="Times New Roman"/>
        </w:rPr>
      </w:pPr>
      <w:r w:rsidRPr="00E01904">
        <w:rPr>
          <w:rFonts w:ascii="Times New Roman" w:hAnsi="Times New Roman" w:cs="Times New Roman"/>
        </w:rPr>
        <w:t xml:space="preserve">PAPERT, Seymour. </w:t>
      </w:r>
      <w:r w:rsidRPr="00E01904">
        <w:rPr>
          <w:rFonts w:ascii="Times New Roman" w:hAnsi="Times New Roman" w:cs="Times New Roman"/>
          <w:b/>
        </w:rPr>
        <w:t>A máquina das crianças: repensando a escola na era da informática</w:t>
      </w:r>
      <w:r w:rsidRPr="00E01904">
        <w:rPr>
          <w:rFonts w:ascii="Times New Roman" w:hAnsi="Times New Roman" w:cs="Times New Roman"/>
        </w:rPr>
        <w:t>; tradução Sandra Costa. Ed. rev. Porto Alegre: Artmed, 2008.</w:t>
      </w:r>
    </w:p>
    <w:p w:rsidR="004213A9" w:rsidRPr="00E01904" w:rsidRDefault="004213A9" w:rsidP="00E01904">
      <w:pPr>
        <w:shd w:val="clear" w:color="auto" w:fill="FFFFFF" w:themeFill="background1"/>
        <w:spacing w:before="120" w:after="120" w:line="240" w:lineRule="auto"/>
        <w:rPr>
          <w:rFonts w:ascii="Times New Roman" w:hAnsi="Times New Roman" w:cs="Times New Roman"/>
        </w:rPr>
      </w:pPr>
      <w:r w:rsidRPr="00E01904">
        <w:rPr>
          <w:rFonts w:ascii="Times New Roman" w:hAnsi="Times New Roman" w:cs="Times New Roman"/>
        </w:rPr>
        <w:t xml:space="preserve">TARDIF, M. </w:t>
      </w:r>
      <w:r w:rsidRPr="00E01904">
        <w:rPr>
          <w:rFonts w:ascii="Times New Roman" w:hAnsi="Times New Roman" w:cs="Times New Roman"/>
          <w:b/>
        </w:rPr>
        <w:t>Saberes Docentes e Formação Profissional</w:t>
      </w:r>
      <w:r w:rsidRPr="00E01904">
        <w:rPr>
          <w:rFonts w:ascii="Times New Roman" w:hAnsi="Times New Roman" w:cs="Times New Roman"/>
        </w:rPr>
        <w:t xml:space="preserve">. 17. </w:t>
      </w:r>
      <w:proofErr w:type="gramStart"/>
      <w:r w:rsidRPr="00E01904">
        <w:rPr>
          <w:rFonts w:ascii="Times New Roman" w:hAnsi="Times New Roman" w:cs="Times New Roman"/>
        </w:rPr>
        <w:t>ed.</w:t>
      </w:r>
      <w:proofErr w:type="gramEnd"/>
      <w:r w:rsidRPr="00E01904">
        <w:rPr>
          <w:rFonts w:ascii="Times New Roman" w:hAnsi="Times New Roman" w:cs="Times New Roman"/>
        </w:rPr>
        <w:t xml:space="preserve"> Petrópolis: Vozes, 2014.</w:t>
      </w:r>
    </w:p>
    <w:p w:rsidR="004213A9" w:rsidRPr="00E01904" w:rsidRDefault="004213A9" w:rsidP="00E01904">
      <w:pPr>
        <w:shd w:val="clear" w:color="auto" w:fill="FFFFFF" w:themeFill="background1"/>
        <w:spacing w:before="120" w:after="120" w:line="240" w:lineRule="auto"/>
        <w:rPr>
          <w:rFonts w:ascii="Times New Roman" w:hAnsi="Times New Roman" w:cs="Times New Roman"/>
        </w:rPr>
      </w:pPr>
      <w:r w:rsidRPr="00E01904">
        <w:rPr>
          <w:rFonts w:ascii="Times New Roman" w:hAnsi="Times New Roman" w:cs="Times New Roman"/>
        </w:rPr>
        <w:t xml:space="preserve">THIOLLENT, M. </w:t>
      </w:r>
      <w:r w:rsidRPr="00E01904">
        <w:rPr>
          <w:rFonts w:ascii="Times New Roman" w:hAnsi="Times New Roman" w:cs="Times New Roman"/>
          <w:b/>
        </w:rPr>
        <w:t>Metodologia da pesquisa-ação</w:t>
      </w:r>
      <w:r w:rsidRPr="00E01904">
        <w:rPr>
          <w:rFonts w:ascii="Times New Roman" w:hAnsi="Times New Roman" w:cs="Times New Roman"/>
        </w:rPr>
        <w:t>. São Paulo: Cortez, 2011.</w:t>
      </w:r>
    </w:p>
    <w:sectPr w:rsidR="004213A9" w:rsidRPr="00E01904" w:rsidSect="00066A27">
      <w:footerReference w:type="default" r:id="rId11"/>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DC9" w:rsidRDefault="00F10DC9" w:rsidP="008B3765">
      <w:pPr>
        <w:spacing w:after="0" w:line="240" w:lineRule="auto"/>
      </w:pPr>
      <w:r>
        <w:separator/>
      </w:r>
    </w:p>
  </w:endnote>
  <w:endnote w:type="continuationSeparator" w:id="0">
    <w:p w:rsidR="00F10DC9" w:rsidRDefault="00F10DC9" w:rsidP="008B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5665"/>
      <w:docPartObj>
        <w:docPartGallery w:val="Page Numbers (Bottom of Page)"/>
        <w:docPartUnique/>
      </w:docPartObj>
    </w:sdtPr>
    <w:sdtEndPr/>
    <w:sdtContent>
      <w:p w:rsidR="00E34716" w:rsidRDefault="00E34716">
        <w:pPr>
          <w:pStyle w:val="Rodap"/>
          <w:jc w:val="right"/>
        </w:pPr>
        <w:r>
          <w:fldChar w:fldCharType="begin"/>
        </w:r>
        <w:r>
          <w:instrText>PAGE   \* MERGEFORMAT</w:instrText>
        </w:r>
        <w:r>
          <w:fldChar w:fldCharType="separate"/>
        </w:r>
        <w:r w:rsidR="001F0B8E">
          <w:rPr>
            <w:noProof/>
          </w:rPr>
          <w:t>7</w:t>
        </w:r>
        <w:r>
          <w:fldChar w:fldCharType="end"/>
        </w:r>
      </w:p>
    </w:sdtContent>
  </w:sdt>
  <w:p w:rsidR="00E34716" w:rsidRDefault="00E347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DC9" w:rsidRDefault="00F10DC9" w:rsidP="008B3765">
      <w:pPr>
        <w:spacing w:after="0" w:line="240" w:lineRule="auto"/>
      </w:pPr>
      <w:r>
        <w:separator/>
      </w:r>
    </w:p>
  </w:footnote>
  <w:footnote w:type="continuationSeparator" w:id="0">
    <w:p w:rsidR="00F10DC9" w:rsidRDefault="00F10DC9" w:rsidP="008B37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A3"/>
    <w:rsid w:val="00007B29"/>
    <w:rsid w:val="00013C7B"/>
    <w:rsid w:val="000173E9"/>
    <w:rsid w:val="00030970"/>
    <w:rsid w:val="00036A49"/>
    <w:rsid w:val="00037D9D"/>
    <w:rsid w:val="00047261"/>
    <w:rsid w:val="00054CAE"/>
    <w:rsid w:val="000632D1"/>
    <w:rsid w:val="00063B25"/>
    <w:rsid w:val="00066A27"/>
    <w:rsid w:val="000965F9"/>
    <w:rsid w:val="00096B61"/>
    <w:rsid w:val="000B318D"/>
    <w:rsid w:val="000C0910"/>
    <w:rsid w:val="000C5165"/>
    <w:rsid w:val="000F2C73"/>
    <w:rsid w:val="00110EB0"/>
    <w:rsid w:val="00112488"/>
    <w:rsid w:val="00120E25"/>
    <w:rsid w:val="001322EF"/>
    <w:rsid w:val="00154CDA"/>
    <w:rsid w:val="00157736"/>
    <w:rsid w:val="001642BB"/>
    <w:rsid w:val="0017159C"/>
    <w:rsid w:val="001725FB"/>
    <w:rsid w:val="00174010"/>
    <w:rsid w:val="0019102E"/>
    <w:rsid w:val="0019460B"/>
    <w:rsid w:val="001B5D44"/>
    <w:rsid w:val="001C319F"/>
    <w:rsid w:val="001E1F23"/>
    <w:rsid w:val="001E6E2F"/>
    <w:rsid w:val="001F0B8E"/>
    <w:rsid w:val="001F72DD"/>
    <w:rsid w:val="00207700"/>
    <w:rsid w:val="002159DD"/>
    <w:rsid w:val="00221122"/>
    <w:rsid w:val="002244C4"/>
    <w:rsid w:val="00230027"/>
    <w:rsid w:val="00230DC6"/>
    <w:rsid w:val="00245235"/>
    <w:rsid w:val="00246247"/>
    <w:rsid w:val="00267ED8"/>
    <w:rsid w:val="00273623"/>
    <w:rsid w:val="0028767C"/>
    <w:rsid w:val="00296DB3"/>
    <w:rsid w:val="00297C98"/>
    <w:rsid w:val="002A148F"/>
    <w:rsid w:val="002B1201"/>
    <w:rsid w:val="002B175C"/>
    <w:rsid w:val="002D22A5"/>
    <w:rsid w:val="002D5017"/>
    <w:rsid w:val="002E1C27"/>
    <w:rsid w:val="002E5D49"/>
    <w:rsid w:val="002F24C5"/>
    <w:rsid w:val="002F4A45"/>
    <w:rsid w:val="002F53FA"/>
    <w:rsid w:val="003122E7"/>
    <w:rsid w:val="00325BB5"/>
    <w:rsid w:val="0033267D"/>
    <w:rsid w:val="003339C6"/>
    <w:rsid w:val="003354F2"/>
    <w:rsid w:val="003400B7"/>
    <w:rsid w:val="00357786"/>
    <w:rsid w:val="00372C95"/>
    <w:rsid w:val="00374CB5"/>
    <w:rsid w:val="0038405C"/>
    <w:rsid w:val="00386770"/>
    <w:rsid w:val="00387D86"/>
    <w:rsid w:val="0039025A"/>
    <w:rsid w:val="00393A82"/>
    <w:rsid w:val="00397C98"/>
    <w:rsid w:val="003A0C09"/>
    <w:rsid w:val="003B4ED8"/>
    <w:rsid w:val="003C42C2"/>
    <w:rsid w:val="003C6C23"/>
    <w:rsid w:val="003D79CB"/>
    <w:rsid w:val="003E0A42"/>
    <w:rsid w:val="003F1B51"/>
    <w:rsid w:val="003F3F38"/>
    <w:rsid w:val="003F6C26"/>
    <w:rsid w:val="00406E8D"/>
    <w:rsid w:val="004136A0"/>
    <w:rsid w:val="004152B8"/>
    <w:rsid w:val="00420DD5"/>
    <w:rsid w:val="004213A9"/>
    <w:rsid w:val="00427950"/>
    <w:rsid w:val="00436719"/>
    <w:rsid w:val="00441442"/>
    <w:rsid w:val="00441F73"/>
    <w:rsid w:val="00445CA3"/>
    <w:rsid w:val="00446B54"/>
    <w:rsid w:val="00455F8A"/>
    <w:rsid w:val="00482BFD"/>
    <w:rsid w:val="00493F26"/>
    <w:rsid w:val="004A1BDA"/>
    <w:rsid w:val="004A4E1A"/>
    <w:rsid w:val="004A63B5"/>
    <w:rsid w:val="004B3B28"/>
    <w:rsid w:val="004C547B"/>
    <w:rsid w:val="004E63C0"/>
    <w:rsid w:val="004F1D6A"/>
    <w:rsid w:val="004F4F36"/>
    <w:rsid w:val="00512FAE"/>
    <w:rsid w:val="00514C5A"/>
    <w:rsid w:val="00516F6D"/>
    <w:rsid w:val="005215B3"/>
    <w:rsid w:val="00530F4F"/>
    <w:rsid w:val="005562A8"/>
    <w:rsid w:val="00577CFD"/>
    <w:rsid w:val="00584F54"/>
    <w:rsid w:val="00594093"/>
    <w:rsid w:val="005942E2"/>
    <w:rsid w:val="005A1F26"/>
    <w:rsid w:val="005B73BF"/>
    <w:rsid w:val="005C652B"/>
    <w:rsid w:val="005D15DD"/>
    <w:rsid w:val="005D45DA"/>
    <w:rsid w:val="005E2218"/>
    <w:rsid w:val="005E6815"/>
    <w:rsid w:val="005F6CD2"/>
    <w:rsid w:val="006001E0"/>
    <w:rsid w:val="00601F32"/>
    <w:rsid w:val="00635F69"/>
    <w:rsid w:val="00671216"/>
    <w:rsid w:val="00681D02"/>
    <w:rsid w:val="0068783C"/>
    <w:rsid w:val="00693A9D"/>
    <w:rsid w:val="006A042D"/>
    <w:rsid w:val="006C00E0"/>
    <w:rsid w:val="006D11A5"/>
    <w:rsid w:val="006D6627"/>
    <w:rsid w:val="006E1351"/>
    <w:rsid w:val="006E629F"/>
    <w:rsid w:val="006E684A"/>
    <w:rsid w:val="006F0B81"/>
    <w:rsid w:val="006F7F57"/>
    <w:rsid w:val="00704A00"/>
    <w:rsid w:val="00713931"/>
    <w:rsid w:val="00727138"/>
    <w:rsid w:val="00730E45"/>
    <w:rsid w:val="007322A4"/>
    <w:rsid w:val="007464A7"/>
    <w:rsid w:val="0075201E"/>
    <w:rsid w:val="00764364"/>
    <w:rsid w:val="00777A6F"/>
    <w:rsid w:val="00785EAD"/>
    <w:rsid w:val="00792335"/>
    <w:rsid w:val="007A2FAA"/>
    <w:rsid w:val="007A572E"/>
    <w:rsid w:val="007C5A89"/>
    <w:rsid w:val="007D5C04"/>
    <w:rsid w:val="0080137C"/>
    <w:rsid w:val="00804403"/>
    <w:rsid w:val="00827CE3"/>
    <w:rsid w:val="00831AB9"/>
    <w:rsid w:val="00843561"/>
    <w:rsid w:val="00854E86"/>
    <w:rsid w:val="0087209A"/>
    <w:rsid w:val="00873774"/>
    <w:rsid w:val="00876241"/>
    <w:rsid w:val="00880C49"/>
    <w:rsid w:val="008B3765"/>
    <w:rsid w:val="008C00C5"/>
    <w:rsid w:val="008C57E5"/>
    <w:rsid w:val="008C70B2"/>
    <w:rsid w:val="008D4016"/>
    <w:rsid w:val="008D7CEB"/>
    <w:rsid w:val="008E56ED"/>
    <w:rsid w:val="008F5E13"/>
    <w:rsid w:val="00904F02"/>
    <w:rsid w:val="00911B61"/>
    <w:rsid w:val="009206F6"/>
    <w:rsid w:val="0092774B"/>
    <w:rsid w:val="009300F2"/>
    <w:rsid w:val="0093395E"/>
    <w:rsid w:val="0093760A"/>
    <w:rsid w:val="00954745"/>
    <w:rsid w:val="00955663"/>
    <w:rsid w:val="00956623"/>
    <w:rsid w:val="00960C50"/>
    <w:rsid w:val="00963E60"/>
    <w:rsid w:val="00984588"/>
    <w:rsid w:val="009850D0"/>
    <w:rsid w:val="009942AA"/>
    <w:rsid w:val="009C7CD5"/>
    <w:rsid w:val="009D0073"/>
    <w:rsid w:val="009D1F7F"/>
    <w:rsid w:val="009E2351"/>
    <w:rsid w:val="009F797D"/>
    <w:rsid w:val="00A17A76"/>
    <w:rsid w:val="00A246FA"/>
    <w:rsid w:val="00A25D51"/>
    <w:rsid w:val="00A35B7D"/>
    <w:rsid w:val="00A44893"/>
    <w:rsid w:val="00A51B16"/>
    <w:rsid w:val="00A612EF"/>
    <w:rsid w:val="00A67602"/>
    <w:rsid w:val="00A67673"/>
    <w:rsid w:val="00A72C5F"/>
    <w:rsid w:val="00A779CE"/>
    <w:rsid w:val="00A93904"/>
    <w:rsid w:val="00A963A8"/>
    <w:rsid w:val="00A96AD7"/>
    <w:rsid w:val="00AB0812"/>
    <w:rsid w:val="00AB0868"/>
    <w:rsid w:val="00AB354F"/>
    <w:rsid w:val="00AD20DE"/>
    <w:rsid w:val="00AD54EA"/>
    <w:rsid w:val="00AE30A9"/>
    <w:rsid w:val="00AF2791"/>
    <w:rsid w:val="00AF56D9"/>
    <w:rsid w:val="00B21D9A"/>
    <w:rsid w:val="00B22F78"/>
    <w:rsid w:val="00B270EE"/>
    <w:rsid w:val="00B30AE7"/>
    <w:rsid w:val="00B34977"/>
    <w:rsid w:val="00B37906"/>
    <w:rsid w:val="00B429DE"/>
    <w:rsid w:val="00B44C99"/>
    <w:rsid w:val="00B47D43"/>
    <w:rsid w:val="00B57239"/>
    <w:rsid w:val="00B75BA5"/>
    <w:rsid w:val="00BA3386"/>
    <w:rsid w:val="00BB158E"/>
    <w:rsid w:val="00BB2409"/>
    <w:rsid w:val="00BB4B5D"/>
    <w:rsid w:val="00BB4EF0"/>
    <w:rsid w:val="00BC01A6"/>
    <w:rsid w:val="00BC4B5B"/>
    <w:rsid w:val="00BD6E17"/>
    <w:rsid w:val="00BD6F01"/>
    <w:rsid w:val="00BE410D"/>
    <w:rsid w:val="00C17650"/>
    <w:rsid w:val="00C24382"/>
    <w:rsid w:val="00C30BED"/>
    <w:rsid w:val="00C3127B"/>
    <w:rsid w:val="00C31ED8"/>
    <w:rsid w:val="00C478A7"/>
    <w:rsid w:val="00C6099F"/>
    <w:rsid w:val="00C62E27"/>
    <w:rsid w:val="00C63204"/>
    <w:rsid w:val="00C66845"/>
    <w:rsid w:val="00C71DC4"/>
    <w:rsid w:val="00C72502"/>
    <w:rsid w:val="00C73E62"/>
    <w:rsid w:val="00C80C7B"/>
    <w:rsid w:val="00C833D7"/>
    <w:rsid w:val="00C875A7"/>
    <w:rsid w:val="00C91BEE"/>
    <w:rsid w:val="00C94075"/>
    <w:rsid w:val="00C94847"/>
    <w:rsid w:val="00CA2D83"/>
    <w:rsid w:val="00CA6103"/>
    <w:rsid w:val="00CA63BB"/>
    <w:rsid w:val="00CC2771"/>
    <w:rsid w:val="00CC33E0"/>
    <w:rsid w:val="00CD053A"/>
    <w:rsid w:val="00CD552F"/>
    <w:rsid w:val="00CF2870"/>
    <w:rsid w:val="00D0605A"/>
    <w:rsid w:val="00D071FA"/>
    <w:rsid w:val="00D27458"/>
    <w:rsid w:val="00D476DF"/>
    <w:rsid w:val="00D57C9D"/>
    <w:rsid w:val="00D60134"/>
    <w:rsid w:val="00D60D5B"/>
    <w:rsid w:val="00D83161"/>
    <w:rsid w:val="00D831A0"/>
    <w:rsid w:val="00D97995"/>
    <w:rsid w:val="00DA3C2C"/>
    <w:rsid w:val="00DD027E"/>
    <w:rsid w:val="00DD0D28"/>
    <w:rsid w:val="00DE0631"/>
    <w:rsid w:val="00DE070C"/>
    <w:rsid w:val="00E01904"/>
    <w:rsid w:val="00E04F03"/>
    <w:rsid w:val="00E0555F"/>
    <w:rsid w:val="00E177F1"/>
    <w:rsid w:val="00E330C2"/>
    <w:rsid w:val="00E34716"/>
    <w:rsid w:val="00E365F5"/>
    <w:rsid w:val="00E45591"/>
    <w:rsid w:val="00E614C1"/>
    <w:rsid w:val="00E67C8A"/>
    <w:rsid w:val="00E718ED"/>
    <w:rsid w:val="00E74A55"/>
    <w:rsid w:val="00E7672E"/>
    <w:rsid w:val="00E82842"/>
    <w:rsid w:val="00E8342A"/>
    <w:rsid w:val="00E955FA"/>
    <w:rsid w:val="00E96B90"/>
    <w:rsid w:val="00EA0323"/>
    <w:rsid w:val="00EB6011"/>
    <w:rsid w:val="00F04643"/>
    <w:rsid w:val="00F10DC9"/>
    <w:rsid w:val="00F20ECD"/>
    <w:rsid w:val="00F23F71"/>
    <w:rsid w:val="00F3248C"/>
    <w:rsid w:val="00F35EAB"/>
    <w:rsid w:val="00F40653"/>
    <w:rsid w:val="00F47DDE"/>
    <w:rsid w:val="00F5645C"/>
    <w:rsid w:val="00F61EF4"/>
    <w:rsid w:val="00F65DB6"/>
    <w:rsid w:val="00F760EC"/>
    <w:rsid w:val="00F82699"/>
    <w:rsid w:val="00FA5C0E"/>
    <w:rsid w:val="00FA72C7"/>
    <w:rsid w:val="00FC0F94"/>
    <w:rsid w:val="00FC3EE9"/>
    <w:rsid w:val="00FC6709"/>
    <w:rsid w:val="00FD0F26"/>
    <w:rsid w:val="00FD2896"/>
    <w:rsid w:val="00FE0C02"/>
    <w:rsid w:val="00FE4C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1">
    <w:name w:val="f1"/>
    <w:basedOn w:val="Fontepargpadro"/>
    <w:rsid w:val="00445CA3"/>
  </w:style>
  <w:style w:type="paragraph" w:styleId="Textodebalo">
    <w:name w:val="Balloon Text"/>
    <w:basedOn w:val="Normal"/>
    <w:link w:val="TextodebaloChar"/>
    <w:uiPriority w:val="99"/>
    <w:semiHidden/>
    <w:unhideWhenUsed/>
    <w:rsid w:val="00C31E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1ED8"/>
    <w:rPr>
      <w:rFonts w:ascii="Tahoma" w:hAnsi="Tahoma" w:cs="Tahoma"/>
      <w:sz w:val="16"/>
      <w:szCs w:val="16"/>
    </w:rPr>
  </w:style>
  <w:style w:type="paragraph" w:styleId="Textodenotaderodap">
    <w:name w:val="footnote text"/>
    <w:basedOn w:val="Normal"/>
    <w:link w:val="TextodenotaderodapChar"/>
    <w:uiPriority w:val="99"/>
    <w:semiHidden/>
    <w:unhideWhenUsed/>
    <w:rsid w:val="008B376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B3765"/>
    <w:rPr>
      <w:sz w:val="20"/>
      <w:szCs w:val="20"/>
    </w:rPr>
  </w:style>
  <w:style w:type="character" w:styleId="Refdenotaderodap">
    <w:name w:val="footnote reference"/>
    <w:basedOn w:val="Fontepargpadro"/>
    <w:uiPriority w:val="99"/>
    <w:semiHidden/>
    <w:unhideWhenUsed/>
    <w:rsid w:val="008B3765"/>
    <w:rPr>
      <w:vertAlign w:val="superscript"/>
    </w:rPr>
  </w:style>
  <w:style w:type="character" w:styleId="Hyperlink">
    <w:name w:val="Hyperlink"/>
    <w:basedOn w:val="Fontepargpadro"/>
    <w:uiPriority w:val="99"/>
    <w:unhideWhenUsed/>
    <w:rsid w:val="008B3765"/>
    <w:rPr>
      <w:color w:val="0000FF" w:themeColor="hyperlink"/>
      <w:u w:val="single"/>
    </w:rPr>
  </w:style>
  <w:style w:type="paragraph" w:styleId="Cabealho">
    <w:name w:val="header"/>
    <w:basedOn w:val="Normal"/>
    <w:link w:val="CabealhoChar"/>
    <w:uiPriority w:val="99"/>
    <w:unhideWhenUsed/>
    <w:rsid w:val="002462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6247"/>
  </w:style>
  <w:style w:type="paragraph" w:styleId="Rodap">
    <w:name w:val="footer"/>
    <w:basedOn w:val="Normal"/>
    <w:link w:val="RodapChar"/>
    <w:uiPriority w:val="99"/>
    <w:unhideWhenUsed/>
    <w:rsid w:val="00246247"/>
    <w:pPr>
      <w:tabs>
        <w:tab w:val="center" w:pos="4252"/>
        <w:tab w:val="right" w:pos="8504"/>
      </w:tabs>
      <w:spacing w:after="0" w:line="240" w:lineRule="auto"/>
    </w:pPr>
  </w:style>
  <w:style w:type="character" w:customStyle="1" w:styleId="RodapChar">
    <w:name w:val="Rodapé Char"/>
    <w:basedOn w:val="Fontepargpadro"/>
    <w:link w:val="Rodap"/>
    <w:uiPriority w:val="99"/>
    <w:rsid w:val="00246247"/>
  </w:style>
  <w:style w:type="paragraph" w:styleId="Pr-formataoHTML">
    <w:name w:val="HTML Preformatted"/>
    <w:basedOn w:val="Normal"/>
    <w:link w:val="Pr-formataoHTMLChar"/>
    <w:uiPriority w:val="99"/>
    <w:unhideWhenUsed/>
    <w:rsid w:val="00E6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67C8A"/>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1">
    <w:name w:val="f1"/>
    <w:basedOn w:val="Fontepargpadro"/>
    <w:rsid w:val="00445CA3"/>
  </w:style>
  <w:style w:type="paragraph" w:styleId="Textodebalo">
    <w:name w:val="Balloon Text"/>
    <w:basedOn w:val="Normal"/>
    <w:link w:val="TextodebaloChar"/>
    <w:uiPriority w:val="99"/>
    <w:semiHidden/>
    <w:unhideWhenUsed/>
    <w:rsid w:val="00C31E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1ED8"/>
    <w:rPr>
      <w:rFonts w:ascii="Tahoma" w:hAnsi="Tahoma" w:cs="Tahoma"/>
      <w:sz w:val="16"/>
      <w:szCs w:val="16"/>
    </w:rPr>
  </w:style>
  <w:style w:type="paragraph" w:styleId="Textodenotaderodap">
    <w:name w:val="footnote text"/>
    <w:basedOn w:val="Normal"/>
    <w:link w:val="TextodenotaderodapChar"/>
    <w:uiPriority w:val="99"/>
    <w:semiHidden/>
    <w:unhideWhenUsed/>
    <w:rsid w:val="008B376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B3765"/>
    <w:rPr>
      <w:sz w:val="20"/>
      <w:szCs w:val="20"/>
    </w:rPr>
  </w:style>
  <w:style w:type="character" w:styleId="Refdenotaderodap">
    <w:name w:val="footnote reference"/>
    <w:basedOn w:val="Fontepargpadro"/>
    <w:uiPriority w:val="99"/>
    <w:semiHidden/>
    <w:unhideWhenUsed/>
    <w:rsid w:val="008B3765"/>
    <w:rPr>
      <w:vertAlign w:val="superscript"/>
    </w:rPr>
  </w:style>
  <w:style w:type="character" w:styleId="Hyperlink">
    <w:name w:val="Hyperlink"/>
    <w:basedOn w:val="Fontepargpadro"/>
    <w:uiPriority w:val="99"/>
    <w:unhideWhenUsed/>
    <w:rsid w:val="008B3765"/>
    <w:rPr>
      <w:color w:val="0000FF" w:themeColor="hyperlink"/>
      <w:u w:val="single"/>
    </w:rPr>
  </w:style>
  <w:style w:type="paragraph" w:styleId="Cabealho">
    <w:name w:val="header"/>
    <w:basedOn w:val="Normal"/>
    <w:link w:val="CabealhoChar"/>
    <w:uiPriority w:val="99"/>
    <w:unhideWhenUsed/>
    <w:rsid w:val="002462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6247"/>
  </w:style>
  <w:style w:type="paragraph" w:styleId="Rodap">
    <w:name w:val="footer"/>
    <w:basedOn w:val="Normal"/>
    <w:link w:val="RodapChar"/>
    <w:uiPriority w:val="99"/>
    <w:unhideWhenUsed/>
    <w:rsid w:val="00246247"/>
    <w:pPr>
      <w:tabs>
        <w:tab w:val="center" w:pos="4252"/>
        <w:tab w:val="right" w:pos="8504"/>
      </w:tabs>
      <w:spacing w:after="0" w:line="240" w:lineRule="auto"/>
    </w:pPr>
  </w:style>
  <w:style w:type="character" w:customStyle="1" w:styleId="RodapChar">
    <w:name w:val="Rodapé Char"/>
    <w:basedOn w:val="Fontepargpadro"/>
    <w:link w:val="Rodap"/>
    <w:uiPriority w:val="99"/>
    <w:rsid w:val="00246247"/>
  </w:style>
  <w:style w:type="paragraph" w:styleId="Pr-formataoHTML">
    <w:name w:val="HTML Preformatted"/>
    <w:basedOn w:val="Normal"/>
    <w:link w:val="Pr-formataoHTMLChar"/>
    <w:uiPriority w:val="99"/>
    <w:unhideWhenUsed/>
    <w:rsid w:val="00E6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67C8A"/>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023031">
      <w:bodyDiv w:val="1"/>
      <w:marLeft w:val="0"/>
      <w:marRight w:val="0"/>
      <w:marTop w:val="0"/>
      <w:marBottom w:val="0"/>
      <w:divBdr>
        <w:top w:val="none" w:sz="0" w:space="0" w:color="auto"/>
        <w:left w:val="none" w:sz="0" w:space="0" w:color="auto"/>
        <w:bottom w:val="none" w:sz="0" w:space="0" w:color="auto"/>
        <w:right w:val="none" w:sz="0" w:space="0" w:color="auto"/>
      </w:divBdr>
    </w:div>
    <w:div w:id="1752578546">
      <w:bodyDiv w:val="1"/>
      <w:marLeft w:val="0"/>
      <w:marRight w:val="0"/>
      <w:marTop w:val="0"/>
      <w:marBottom w:val="0"/>
      <w:divBdr>
        <w:top w:val="none" w:sz="0" w:space="0" w:color="auto"/>
        <w:left w:val="none" w:sz="0" w:space="0" w:color="auto"/>
        <w:bottom w:val="none" w:sz="0" w:space="0" w:color="auto"/>
        <w:right w:val="none" w:sz="0" w:space="0" w:color="auto"/>
      </w:divBdr>
    </w:div>
    <w:div w:id="18277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baricentrodamente.com/2009/04/o-problema-dos-quadrados-magicos.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3CA98-62A1-4091-820D-F4439F62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5407</Words>
  <Characters>29200</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2019-05-22T23:51:00Z</dcterms:created>
  <dcterms:modified xsi:type="dcterms:W3CDTF">2019-05-23T00:10:00Z</dcterms:modified>
</cp:coreProperties>
</file>